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 ________</w:t>
      </w:r>
    </w:p>
    <w:p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выполнении работ по вывозу опасных отходов</w:t>
      </w:r>
    </w:p>
    <w:p w:rsidR="00B12C1C" w:rsidRPr="0049580A" w:rsidRDefault="00B12C1C" w:rsidP="00B12C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5A3F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Химки                      </w:t>
      </w:r>
      <w:r w:rsidR="00203BD2" w:rsidRPr="000C6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6731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580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ru-RU"/>
        </w:rPr>
        <w:t>«__» ____</w:t>
      </w:r>
      <w:r w:rsidR="00367690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ru-RU"/>
        </w:rPr>
        <w:t>___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4505C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12C1C" w:rsidRPr="0049580A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B12C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49580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ru-RU"/>
        </w:rPr>
        <w:t>_________________________________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ОГРН № </w:t>
      </w:r>
      <w:r w:rsidRPr="0049580A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_____________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«ЗАКАЗЧИК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49580A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______________________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9580A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_____________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</w:t>
      </w:r>
      <w:r w:rsidR="005A3F3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</w:p>
    <w:p w:rsidR="00B12C1C" w:rsidRPr="00A6620C" w:rsidRDefault="00B12C1C" w:rsidP="0012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0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81CD7" w:rsidRPr="00CE06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бщество с ограниченной ответственностью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«Первый Экологический Сервис»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«ИСПОЛНИТЕЛЬ»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r w:rsidR="005A3F3A">
        <w:rPr>
          <w:rFonts w:ascii="Times New Roman" w:hAnsi="Times New Roman" w:cs="Times New Roman"/>
          <w:sz w:val="24"/>
          <w:szCs w:val="24"/>
          <w:lang w:eastAsia="ru-RU"/>
        </w:rPr>
        <w:t>Савина Романа Игоревича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745705" w:rsidRPr="00745705">
        <w:rPr>
          <w:rFonts w:ascii="Times New Roman" w:hAnsi="Times New Roman" w:cs="Times New Roman"/>
          <w:sz w:val="24"/>
          <w:szCs w:val="24"/>
          <w:lang w:eastAsia="ru-RU"/>
        </w:rPr>
        <w:t xml:space="preserve"> и лицензии № 077 288 от «12» мая 2016 г. выданной Федеральной службой по надзору в сфере природопользования</w:t>
      </w:r>
      <w:r w:rsidR="007457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при совместном или раздельном упоминании</w:t>
      </w:r>
      <w:r w:rsidR="00403E4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в дальнейшем соответственно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«Сторона»</w:t>
      </w:r>
      <w:r w:rsidR="0040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  <w:proofErr w:type="gramEnd"/>
    </w:p>
    <w:p w:rsidR="00926BE0" w:rsidRPr="00A6620C" w:rsidRDefault="00926BE0" w:rsidP="0012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926BE0" w:rsidRDefault="00B12C1C" w:rsidP="00B12C1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ПОНЯТИЯ И ТЕРМИНЫ.</w:t>
      </w:r>
    </w:p>
    <w:p w:rsidR="00926BE0" w:rsidRPr="005C7A54" w:rsidRDefault="00926BE0" w:rsidP="00926BE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203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1.1. Для целей толкования настоящего Договора (далее по тексту – «Договор»), а также документов, составленных Сторонами в его исполнение, термины и определения используются в общепринятых значениях, за исключением приведенных ниже: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«отходы» - отработанные ртутьсодержащие энергосберегающие лампы, ртутные градусники, химические источники питания (батарейки), относящиеся к категории отходов </w:t>
      </w:r>
      <w:r w:rsidRPr="00CE06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E06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662D7" w:rsidRPr="00CE06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E069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опасности;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«обращение с отходами» - деятельность, в процессе которой образуются отходы, а также деятельность по сбору, использованию, обезвреживанию, транспортировке, размещению отходов;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«размещение отходов» -  хранение и утилизация отходов;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«хранение отходов» - содержание отходов в объектах размещения отходов в целях их последующего захоронения и обезвреживания или использования;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«утилизация отходов» - изоляция отходов, не подлежащих дальнейшему использованию, путем передачи специализированным лицензированным организациям, осуществляющим их дальнейшую переработку или изоляцию, в целях предотвращения попадания вредных веществ в окружающую среду;</w:t>
      </w:r>
    </w:p>
    <w:p w:rsidR="00B12C1C" w:rsidRPr="0049580A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«лимит на размещение отходов»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12C1C" w:rsidRDefault="00B12C1C" w:rsidP="00203B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«контейнерная площадка» - территория Заказчика, на которой располагаются контейнеры для сбора отходов.</w:t>
      </w:r>
    </w:p>
    <w:p w:rsidR="00022DBB" w:rsidRDefault="00022DBB" w:rsidP="000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7B9" w:rsidRPr="0049580A" w:rsidRDefault="008517B9" w:rsidP="000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49580A" w:rsidRDefault="00B12C1C" w:rsidP="00B12C1C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B12C1C" w:rsidRPr="0049580A" w:rsidRDefault="00B12C1C" w:rsidP="00203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49580A" w:rsidRDefault="00B12C1C" w:rsidP="006731B5">
      <w:pPr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определяет отношение Сторон при обращении с отходами. </w:t>
      </w:r>
    </w:p>
    <w:p w:rsidR="00B12C1C" w:rsidRPr="0049580A" w:rsidRDefault="00B12C1C" w:rsidP="006731B5">
      <w:pPr>
        <w:keepNext/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предъявляет ИСПОЛНИТЕЛЮ 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 xml:space="preserve">отходы </w:t>
      </w:r>
      <w:r w:rsidRPr="00121D3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1CD7" w:rsidRPr="00121D3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21D3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опасности, именуемые в дальнейшем «отходы» путем наполнения установленных ИСПОЛНИТЕЛЕМ специализированных контейнеров на контейнерные площадки, указанные ЗАКАЗЧИКОМ. </w:t>
      </w:r>
    </w:p>
    <w:p w:rsidR="00B12C1C" w:rsidRPr="0049580A" w:rsidRDefault="00B12C1C" w:rsidP="006731B5">
      <w:pPr>
        <w:keepNext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осуществляет транспортирование отходов от мест их </w:t>
      </w:r>
      <w:r w:rsidR="00B8726E">
        <w:rPr>
          <w:rFonts w:ascii="Times New Roman" w:hAnsi="Times New Roman" w:cs="Times New Roman"/>
          <w:sz w:val="24"/>
          <w:szCs w:val="24"/>
          <w:lang w:eastAsia="ru-RU"/>
        </w:rPr>
        <w:t>накопления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территориях ЗАКАЗЧИКА в места их размещения и переработки, согласно заключенным соответствующим договорам с организациями, имеющими разрешение на осуществление подобной деятельности, предусмотренные законодательством Российской Федерации, а ЗАКАЗЧИК оплачивает ИСПОЛНИТЕЛЮ оказанные им услуги по Договору.  </w:t>
      </w:r>
    </w:p>
    <w:p w:rsidR="00B12C1C" w:rsidRPr="0049580A" w:rsidRDefault="00B12C1C" w:rsidP="00673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</w:rPr>
        <w:t xml:space="preserve">Вывоз отходов осуществляется ИСПОЛНИТЕЛЕМ </w:t>
      </w:r>
      <w:r w:rsidR="005C39BF" w:rsidRPr="0049580A">
        <w:rPr>
          <w:rFonts w:ascii="Times New Roman" w:hAnsi="Times New Roman" w:cs="Times New Roman"/>
          <w:sz w:val="24"/>
          <w:szCs w:val="24"/>
        </w:rPr>
        <w:t xml:space="preserve">по мере наполняемости контейнеров (не более </w:t>
      </w:r>
      <w:r w:rsidR="00844A51">
        <w:rPr>
          <w:rFonts w:ascii="Times New Roman" w:hAnsi="Times New Roman" w:cs="Times New Roman"/>
          <w:sz w:val="24"/>
          <w:szCs w:val="24"/>
        </w:rPr>
        <w:t>двух</w:t>
      </w:r>
      <w:r w:rsidRPr="0049580A">
        <w:rPr>
          <w:rFonts w:ascii="Times New Roman" w:hAnsi="Times New Roman" w:cs="Times New Roman"/>
          <w:sz w:val="24"/>
          <w:szCs w:val="24"/>
        </w:rPr>
        <w:t xml:space="preserve"> раз в течение календарного месяца</w:t>
      </w:r>
      <w:r w:rsidR="005C39BF" w:rsidRPr="0049580A">
        <w:rPr>
          <w:rFonts w:ascii="Times New Roman" w:hAnsi="Times New Roman" w:cs="Times New Roman"/>
          <w:sz w:val="24"/>
          <w:szCs w:val="24"/>
        </w:rPr>
        <w:t>)</w:t>
      </w:r>
      <w:r w:rsidR="004505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5CB">
        <w:rPr>
          <w:rFonts w:ascii="Times New Roman" w:hAnsi="Times New Roman" w:cs="Times New Roman"/>
          <w:sz w:val="24"/>
          <w:szCs w:val="24"/>
        </w:rPr>
        <w:t>Уточнение конкретн</w:t>
      </w:r>
      <w:r w:rsidR="00844A51">
        <w:rPr>
          <w:rFonts w:ascii="Times New Roman" w:hAnsi="Times New Roman" w:cs="Times New Roman"/>
          <w:sz w:val="24"/>
          <w:szCs w:val="24"/>
        </w:rPr>
        <w:t>ых</w:t>
      </w:r>
      <w:r w:rsidR="004505CB">
        <w:rPr>
          <w:rFonts w:ascii="Times New Roman" w:hAnsi="Times New Roman" w:cs="Times New Roman"/>
          <w:sz w:val="24"/>
          <w:szCs w:val="24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</w:rPr>
        <w:t>дат и времени вывоза отходов, а также, в случае необходимости, увеличение количества выездов специалистов ИСПОЛНИТЕЛЯ к ЗАКАЗЧИКУ для осуществления вывоза отходов</w:t>
      </w:r>
      <w:r w:rsidR="00844A51">
        <w:rPr>
          <w:rFonts w:ascii="Times New Roman" w:hAnsi="Times New Roman" w:cs="Times New Roman"/>
          <w:sz w:val="24"/>
          <w:szCs w:val="24"/>
        </w:rPr>
        <w:t xml:space="preserve"> (свыше двух</w:t>
      </w:r>
      <w:r w:rsidR="005C39BF" w:rsidRPr="0049580A">
        <w:rPr>
          <w:rFonts w:ascii="Times New Roman" w:hAnsi="Times New Roman" w:cs="Times New Roman"/>
          <w:sz w:val="24"/>
          <w:szCs w:val="24"/>
        </w:rPr>
        <w:t xml:space="preserve"> </w:t>
      </w:r>
      <w:r w:rsidR="005C39BF" w:rsidRPr="0049580A">
        <w:rPr>
          <w:rFonts w:ascii="Times New Roman" w:hAnsi="Times New Roman" w:cs="Times New Roman"/>
          <w:sz w:val="24"/>
          <w:szCs w:val="24"/>
        </w:rPr>
        <w:lastRenderedPageBreak/>
        <w:t>раз</w:t>
      </w:r>
      <w:r w:rsidR="004505CB">
        <w:rPr>
          <w:rFonts w:ascii="Times New Roman" w:hAnsi="Times New Roman" w:cs="Times New Roman"/>
          <w:sz w:val="24"/>
          <w:szCs w:val="24"/>
        </w:rPr>
        <w:t xml:space="preserve"> в</w:t>
      </w:r>
      <w:r w:rsidR="005C39BF" w:rsidRPr="0049580A">
        <w:rPr>
          <w:rFonts w:ascii="Times New Roman" w:hAnsi="Times New Roman" w:cs="Times New Roman"/>
          <w:sz w:val="24"/>
          <w:szCs w:val="24"/>
        </w:rPr>
        <w:t xml:space="preserve"> месяц)</w:t>
      </w:r>
      <w:r w:rsidRPr="0049580A">
        <w:rPr>
          <w:rFonts w:ascii="Times New Roman" w:hAnsi="Times New Roman" w:cs="Times New Roman"/>
          <w:sz w:val="24"/>
          <w:szCs w:val="24"/>
        </w:rPr>
        <w:t>, согласуется дополнительно, по предварительной заявке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 (далее по тексту – «Заявка») принимаемой ИСПОЛНИТЕЛЕМ по рабочим дням с 9:00 до 19:00 часов и поступившей от ЗАКАЗЧИКА по телефону или электронной почте не</w:t>
      </w:r>
      <w:proofErr w:type="gramEnd"/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менее чем за 48 час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-е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суток) до обозначенного в данной заявке времени вывоза отходов.  </w:t>
      </w:r>
    </w:p>
    <w:p w:rsidR="00B12C1C" w:rsidRPr="0049580A" w:rsidRDefault="00B12C1C" w:rsidP="0067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      Заявки принимаются по телефону:</w:t>
      </w:r>
      <w:r w:rsidR="00F460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+7 (495) </w:t>
      </w:r>
      <w:r w:rsidR="00F460F6">
        <w:rPr>
          <w:rFonts w:ascii="Times New Roman" w:hAnsi="Times New Roman" w:cs="Times New Roman"/>
          <w:sz w:val="24"/>
          <w:szCs w:val="24"/>
          <w:lang w:eastAsia="ru-RU"/>
        </w:rPr>
        <w:t>104-25-16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49580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9580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  <w:r w:rsidRPr="0049580A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ecoboksgroup</w:t>
        </w:r>
        <w:proofErr w:type="spellEnd"/>
        <w:r w:rsidRPr="0049580A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580A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12C1C" w:rsidRPr="0049580A" w:rsidRDefault="00B12C1C" w:rsidP="006731B5">
      <w:pPr>
        <w:pStyle w:val="a5"/>
        <w:numPr>
          <w:ilvl w:val="2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Стороны принимают во внимание, что ИСПОЛНИТЕЛЬ осуществляет контроль соблюдения правил эксплуатации контейнеров. Факт ненадлежащей эксплуатации (переполнение  контейнера) оформляется Актом, с участием представителей ЗАКАЗЧИКА и ИСПОЛНИТЕЛЯ. В случае повторного обнаружения переполненных контейнеров, при отсутствии заявки от ЗАКАЗЧИКА на вывоз данных контейн</w:t>
      </w:r>
      <w:r w:rsidRPr="00121D32">
        <w:rPr>
          <w:rFonts w:ascii="Times New Roman" w:hAnsi="Times New Roman" w:cs="Times New Roman"/>
          <w:sz w:val="24"/>
          <w:szCs w:val="24"/>
          <w:lang w:eastAsia="ru-RU"/>
        </w:rPr>
        <w:t>еров, ИСПОЛНИТЕЛЬ имеет право применить к ЗАКАЗЧИКУ штрафную санкцию в размере 0,10 % от стоимости вывоза каждого  из указанных контейнеров.</w:t>
      </w:r>
    </w:p>
    <w:p w:rsidR="00B12C1C" w:rsidRPr="0049580A" w:rsidRDefault="00745705" w:rsidP="006731B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отходов производит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ся с контейнерных площадок, находящихся 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адресам, согласно Приложению № </w:t>
      </w:r>
      <w:r w:rsidR="005C39BF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настоящему Договору</w:t>
      </w:r>
      <w:r w:rsidR="00205E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2C1C"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2C1C" w:rsidRPr="0049580A" w:rsidRDefault="00B12C1C" w:rsidP="006731B5">
      <w:pPr>
        <w:numPr>
          <w:ilvl w:val="2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Контейнеры устанавливаются на стационарных контейнерных площадках или на придомовой территории креплением антивандальной конструкции, при условии соблюдения п. 8.2.5. СанПиН 2.1.2.2645-10. Навес или специально оборудованное место для установки контейнера не требуется.</w:t>
      </w:r>
    </w:p>
    <w:p w:rsidR="00B12C1C" w:rsidRPr="0049580A" w:rsidRDefault="00B12C1C" w:rsidP="006731B5">
      <w:pPr>
        <w:keepNext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Деятельность Сторон по Договору строится на основе соблюдения Законодательства РФ, ФЗ «Об охране окружающей среды», ФЗ «Об отходах производства потребления».</w:t>
      </w:r>
    </w:p>
    <w:p w:rsidR="00B12C1C" w:rsidRPr="0049580A" w:rsidRDefault="00B12C1C" w:rsidP="00203BD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Default="00B12C1C" w:rsidP="00B12C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 УСЛУГ  И  ПОРЯДОК  РАСЧЕТОВ.</w:t>
      </w:r>
    </w:p>
    <w:p w:rsidR="00203BD2" w:rsidRPr="0049580A" w:rsidRDefault="00203BD2" w:rsidP="000C696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6C7EAE" w:rsidRDefault="00AD035E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Оплата услуг осуществляется </w:t>
      </w:r>
      <w:r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 руб. (в том числе НДС </w:t>
      </w:r>
      <w:r w:rsidR="00FE05C5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45705">
        <w:rPr>
          <w:rFonts w:ascii="Times New Roman" w:hAnsi="Times New Roman" w:cs="Times New Roman"/>
          <w:b/>
          <w:sz w:val="24"/>
          <w:szCs w:val="24"/>
          <w:lang w:eastAsia="ru-RU"/>
        </w:rPr>
        <w:t>%)</w:t>
      </w:r>
      <w:r w:rsidRPr="00745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705" w:rsidRPr="00745705">
        <w:rPr>
          <w:rFonts w:ascii="Times New Roman" w:hAnsi="Times New Roman" w:cs="Times New Roman"/>
          <w:sz w:val="24"/>
          <w:szCs w:val="24"/>
          <w:lang w:eastAsia="ru-RU"/>
        </w:rPr>
        <w:t>в месяц исходя из стоимости оказываемых ИСПОЛНИТЕЛЕМ услуг</w:t>
      </w:r>
      <w:r w:rsidR="007457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580A" w:rsidRDefault="0049580A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обслуживание одного контейнера </w:t>
      </w:r>
      <w:r w:rsidR="00F460F6">
        <w:rPr>
          <w:rFonts w:ascii="Times New Roman" w:hAnsi="Times New Roman" w:cs="Times New Roman"/>
          <w:sz w:val="24"/>
          <w:szCs w:val="24"/>
          <w:lang w:eastAsia="ru-RU"/>
        </w:rPr>
        <w:t>модели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 КМ-2-2 – 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5 </w:t>
      </w:r>
      <w:r w:rsidR="00FE05C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00 (Пять тысяч</w:t>
      </w:r>
      <w:r w:rsidR="00FE05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сто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) руб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>. 00 коп</w:t>
      </w:r>
      <w:proofErr w:type="gramStart"/>
      <w:r w:rsidR="006C7EA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C7EA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НДС </w:t>
      </w:r>
      <w:r w:rsidR="00FE05C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 xml:space="preserve">%) </w:t>
      </w:r>
      <w:r w:rsidR="006C7EAE" w:rsidRPr="006C7EAE">
        <w:rPr>
          <w:rFonts w:ascii="Times New Roman" w:hAnsi="Times New Roman" w:cs="Times New Roman"/>
          <w:b/>
          <w:sz w:val="24"/>
          <w:szCs w:val="24"/>
          <w:lang w:eastAsia="ru-RU"/>
        </w:rPr>
        <w:t>в месяц</w:t>
      </w:r>
      <w:r w:rsidR="006C7E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6026" w:rsidRPr="00E26026" w:rsidRDefault="00E26026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026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E26026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дополнительных разовых услуг</w:t>
      </w:r>
      <w:r w:rsidRPr="00E26026">
        <w:rPr>
          <w:rFonts w:ascii="Times New Roman" w:hAnsi="Times New Roman" w:cs="Times New Roman"/>
          <w:sz w:val="24"/>
          <w:szCs w:val="24"/>
          <w:lang w:eastAsia="ru-RU"/>
        </w:rPr>
        <w:t>, оказываемых ИСПОЛНИТЕЛЕМ, не включаемых в стоимость Договора составляет:</w:t>
      </w:r>
      <w:bookmarkStart w:id="0" w:name="_GoBack"/>
      <w:bookmarkEnd w:id="0"/>
    </w:p>
    <w:p w:rsidR="006C7EAE" w:rsidRDefault="006C7EAE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утилизация люминесцентных ламп (1 шт.) – 14 (Четырнадцать) руб. </w:t>
      </w:r>
      <w:r w:rsidR="00FE05C5">
        <w:rPr>
          <w:rFonts w:ascii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НДС </w:t>
      </w:r>
      <w:r w:rsidR="00FE05C5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FE05C5" w:rsidRDefault="00FE05C5" w:rsidP="00FE05C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утилизация химических элементов питания (1 кг.) – 150 (Сто пятьдесят) руб. 00 коп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НДС 20%).</w:t>
      </w:r>
    </w:p>
    <w:p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предоставляет  ЗАКАЗЧИКУ Акты выполненных работ (оказанных услуг) и счета-фактуры  до 5 числа месяца следующего за </w:t>
      </w:r>
      <w:r w:rsidR="00E07E9D" w:rsidRPr="00E07E9D">
        <w:rPr>
          <w:rFonts w:ascii="Times New Roman" w:hAnsi="Times New Roman" w:cs="Times New Roman"/>
          <w:sz w:val="24"/>
          <w:szCs w:val="24"/>
          <w:lang w:eastAsia="ru-RU"/>
        </w:rPr>
        <w:t>месяцем оказания услуг.</w:t>
      </w:r>
      <w:r w:rsidR="00E07E9D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ЗАКАЗЧИК  подписывает акты, в течение двух дней и направляет И</w:t>
      </w:r>
      <w:r w:rsidR="00205EFC">
        <w:rPr>
          <w:rFonts w:ascii="Times New Roman" w:hAnsi="Times New Roman" w:cs="Times New Roman"/>
          <w:sz w:val="24"/>
          <w:szCs w:val="24"/>
          <w:lang w:eastAsia="ru-RU"/>
        </w:rPr>
        <w:t>СПОЛНИТЕЛЮ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или  присылает мотивированный отказ от подписания Актов выполненных работ (оказанных услуг).</w:t>
      </w:r>
    </w:p>
    <w:p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В случае наступления обстоятельств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влекущих увеличение расходов ИСПОЛНИТЕЛЯ на выполнение Услуг по настоящему Договору (увеличение стоимости горюче-смазочных, иных расходных материалов, принятие нормативных документов, увеличение размера налогов, пошлин, сборов и других случаев), ИСПОЛНИТЕЛЬ вправе пересмотреть  размер договорной цены, указанной в 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п.п.3.1, 3.2.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, о чем ИСПОЛНИТЕЛЬ предоставляет письменные обоснования и имеющиеся доказательства причин увеличения расходов ЗАКАЗЧИКУ не менее чем за 15 (пятнадцать) дней до предполагаемой даты ее введения. </w:t>
      </w:r>
    </w:p>
    <w:p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производит оплату по настоящему Договору путем </w:t>
      </w:r>
      <w:proofErr w:type="gramStart"/>
      <w:r w:rsidRPr="0049580A">
        <w:rPr>
          <w:rFonts w:ascii="Times New Roman" w:hAnsi="Times New Roman" w:cs="Times New Roman"/>
          <w:sz w:val="24"/>
          <w:szCs w:val="24"/>
          <w:lang w:eastAsia="ru-RU"/>
        </w:rPr>
        <w:t>перечисления</w:t>
      </w:r>
      <w:proofErr w:type="gramEnd"/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 ИСПОЛНИТЕЛЯ согласно подписанных актов и выставленных</w:t>
      </w:r>
      <w:r w:rsidR="00A6620C">
        <w:rPr>
          <w:rFonts w:ascii="Times New Roman" w:hAnsi="Times New Roman" w:cs="Times New Roman"/>
          <w:sz w:val="24"/>
          <w:szCs w:val="24"/>
          <w:lang w:eastAsia="ru-RU"/>
        </w:rPr>
        <w:t xml:space="preserve"> счетов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до 15 числа каждого расчетного месяца.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Оплата услуг, не предусмотренных Договором,</w:t>
      </w:r>
      <w:r w:rsidR="00AD035E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производится ЗАКАЗЧИКОМ отдельно по предъявлению счета.</w:t>
      </w:r>
    </w:p>
    <w:p w:rsidR="00B12C1C" w:rsidRPr="0049580A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по Договору считается оказанной ИСПОЛНИТЕЛЕМ в момент подписания Акта выполненных работ/оказанных услуг. </w:t>
      </w:r>
    </w:p>
    <w:p w:rsidR="00B12C1C" w:rsidRPr="0049580A" w:rsidRDefault="00B12C1C" w:rsidP="00A26D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Акт выполненных работ/оказанных услуг считается принятым ЗАКАЗЧИКОМ, если в течение 10 дней с момента его предоставления ИСПОЛНИТЕЛЕМ ЗАКАЗЧИКУ от последнего не поступило письменной претензии по оказанным услугам. </w:t>
      </w:r>
    </w:p>
    <w:p w:rsidR="00B12C1C" w:rsidRDefault="00B12C1C" w:rsidP="00A26D60">
      <w:pPr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необоснованного уклонения ЗАКАЗЧИКА от подписания Акта выполненных работ, ИСПОЛНИТЕЛЬ вправе взыскать с ЗАКАЗЧИКА штраф в размере 0,5 % от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стоимости  услуг по настоящему Договору за каждый день </w:t>
      </w:r>
      <w:proofErr w:type="gramStart"/>
      <w:r w:rsidRPr="0049580A">
        <w:rPr>
          <w:rFonts w:ascii="Times New Roman" w:hAnsi="Times New Roman" w:cs="Times New Roman"/>
          <w:sz w:val="24"/>
          <w:szCs w:val="24"/>
          <w:lang w:eastAsia="ru-RU"/>
        </w:rPr>
        <w:t>просрочки подписания Акта выполненных работ/оказанных услуг</w:t>
      </w:r>
      <w:proofErr w:type="gramEnd"/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26D60" w:rsidRPr="0049580A" w:rsidRDefault="00A26D60" w:rsidP="00A26D6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Default="00B12C1C" w:rsidP="00B12C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СТОРОН.</w:t>
      </w:r>
    </w:p>
    <w:p w:rsidR="005C7A54" w:rsidRPr="005C7A54" w:rsidRDefault="005C7A54" w:rsidP="005C7A5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4.1. Для выполнения условий Договора ИСПОЛНИТЕЛЬ обязуется:</w:t>
      </w:r>
    </w:p>
    <w:p w:rsidR="001E2E4F" w:rsidRDefault="00B12C1C" w:rsidP="001E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4.1.1. Своевременно и качественно выполнять работы и оказывать услуги, предусмотренные Договором.</w:t>
      </w:r>
    </w:p>
    <w:p w:rsidR="00B12C1C" w:rsidRPr="003474A5" w:rsidRDefault="00203BD2" w:rsidP="00A26D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своей компетенции обеспечивать при выполнении работ по Договору требования по 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технике безопасности, пожарной безопасности.</w:t>
      </w:r>
    </w:p>
    <w:p w:rsidR="00B12C1C" w:rsidRPr="0049580A" w:rsidRDefault="00203BD2" w:rsidP="00A26D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E3F33" w:rsidRPr="003474A5">
        <w:rPr>
          <w:rFonts w:ascii="Times New Roman" w:hAnsi="Times New Roman" w:cs="Times New Roman"/>
          <w:sz w:val="24"/>
          <w:szCs w:val="24"/>
          <w:lang w:eastAsia="ru-RU"/>
        </w:rPr>
        <w:t xml:space="preserve">о запросу </w:t>
      </w:r>
      <w:proofErr w:type="gramStart"/>
      <w:r w:rsidR="009E3F33" w:rsidRPr="003474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12C1C" w:rsidRPr="003474A5">
        <w:rPr>
          <w:rFonts w:ascii="Times New Roman" w:hAnsi="Times New Roman" w:cs="Times New Roman"/>
          <w:sz w:val="24"/>
          <w:szCs w:val="24"/>
          <w:lang w:eastAsia="ru-RU"/>
        </w:rPr>
        <w:t>редоставлять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документы</w:t>
      </w:r>
      <w:proofErr w:type="gramEnd"/>
      <w:r w:rsidR="004505C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>, осуществляющей размещение и переработку опасных отходов, подтверждающие полномочия для осуществления видов деятельности, подлежащие лицензированию. Нести ответственность за сохранность переданных ЗАКАЗЧИКОМ отходов для транспортировки к месту их размещения и утилизацию.</w:t>
      </w:r>
    </w:p>
    <w:p w:rsidR="00B12C1C" w:rsidRPr="0049580A" w:rsidRDefault="00B12C1C" w:rsidP="00A26D60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Для выполнения условий Договора ЗАКАЗЧИК обязуется:</w:t>
      </w:r>
    </w:p>
    <w:p w:rsidR="00B12C1C" w:rsidRPr="0049580A" w:rsidRDefault="00B12C1C" w:rsidP="00A26D6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4.2.1. Производить заказ на вывоз отходов по  согласованному графику, который прилагается к Договору. Заявка может быть направлена по электронной почте.</w:t>
      </w:r>
    </w:p>
    <w:p w:rsidR="00B12C1C" w:rsidRPr="0049580A" w:rsidRDefault="00B12C1C" w:rsidP="00A2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4.2.2. </w:t>
      </w:r>
      <w:r w:rsidRPr="00495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возможности обеспечивать беспрепятственный подъезд к месту установки контейнера с отходами</w:t>
      </w:r>
      <w:r w:rsidR="00A300C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95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(в зимнее время – очистку от снега подъездных путей и контейнера, в темное время суток – наличие освещения)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автомашинам, осуществляющим его транспортировку по Договору.</w:t>
      </w:r>
    </w:p>
    <w:p w:rsidR="00B12C1C" w:rsidRPr="0049580A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4.2.3. Сообщать ИСПОЛНИТЕЛЮ о выявленных  повреждениях контейнеров в период нахождения их на территории ЗАКАЗЧИКА.</w:t>
      </w:r>
    </w:p>
    <w:p w:rsidR="00B12C1C" w:rsidRPr="003474A5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4.2.4. Принимать  меры  по  устранению всех препятствий, не позволяющих производить </w:t>
      </w:r>
      <w:r w:rsidRPr="003474A5">
        <w:rPr>
          <w:rFonts w:ascii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B12C1C" w:rsidRPr="00577E04" w:rsidRDefault="00B21FB8" w:rsidP="00A26D6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="00B12C1C" w:rsidRPr="0034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453C5" w:rsidRPr="003474A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проинформирован о порядке заполнения (использования) контейнеров. Запрещается помещать в контейнер следующие отходы:</w:t>
      </w:r>
    </w:p>
    <w:p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а) взрывоопасные;</w:t>
      </w:r>
    </w:p>
    <w:p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б) горящие;</w:t>
      </w:r>
    </w:p>
    <w:p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в) содержащие радиоактивные и инфекционно-опасные загрязнения;</w:t>
      </w:r>
    </w:p>
    <w:p w:rsidR="00B12C1C" w:rsidRPr="00577E04" w:rsidRDefault="00B12C1C" w:rsidP="00A2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04">
        <w:rPr>
          <w:rFonts w:ascii="Times New Roman" w:hAnsi="Times New Roman" w:cs="Times New Roman"/>
          <w:sz w:val="24"/>
          <w:szCs w:val="24"/>
          <w:lang w:eastAsia="ru-RU"/>
        </w:rPr>
        <w:t>г) превышающие по своим габаритам предельно допустимые размеры»</w:t>
      </w:r>
      <w:r w:rsidR="00A300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C1C" w:rsidRPr="0049580A" w:rsidRDefault="00B21FB8" w:rsidP="00A26D6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РФ от 10.01.2002 г. № 7-ФЗ </w:t>
      </w:r>
      <w:r w:rsidR="00B12C1C" w:rsidRPr="00577E04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(ред. от 13.07.2015 г.)</w:t>
      </w:r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 «Об охране окружающей среды», Федеральным законом от 24.06.1998 г. № 89-ФЗ (с изменениями от 29 июня 2015 года) «Об отходах производства и потребления» (ст. 23)  и во исполнение постановления Правительства РФ от 28.08.1992 г. №632 (ред. от 26.12.2013 г.) «Об утверждении порядка определения платы и ее предельных</w:t>
      </w:r>
      <w:proofErr w:type="gramEnd"/>
      <w:r w:rsidR="00B12C1C" w:rsidRPr="00577E04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размеров за загрязнение  окружающей природной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среды, размещение отходов, другие виды вредного воздействия», плату за загрязнение окружающей природной среды ЗАКАЗЧИК осуществляет самостоятельно. </w:t>
      </w:r>
    </w:p>
    <w:p w:rsidR="00B12C1C" w:rsidRDefault="00B21FB8" w:rsidP="00A26D6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B12C1C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несоответствия контейнера техническим характеристикам, что повлекло загрязнение окружающей природной среды, Заказчик ответственности не несет. </w:t>
      </w:r>
    </w:p>
    <w:p w:rsidR="00B21FB8" w:rsidRDefault="00B21FB8" w:rsidP="00203BD2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СТОРОН.</w:t>
      </w:r>
    </w:p>
    <w:p w:rsidR="005C7A54" w:rsidRPr="0049580A" w:rsidRDefault="005C7A54" w:rsidP="005C7A54">
      <w:pPr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РФ и Договором.</w:t>
      </w:r>
    </w:p>
    <w:p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ИСПОЛНИТЕЛЬ несет ответственность за своевременное и качественное выполнение услуг определенных Договором, а также за наличие и действительность документации, разрешающей ИСПОЛНИТЕЛЮ осуществлять работы и оказывать услуги, предусмотренные Договором.</w:t>
      </w:r>
    </w:p>
    <w:p w:rsidR="00B12C1C" w:rsidRPr="00215102" w:rsidRDefault="00203BD2" w:rsidP="00A26D6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C1C" w:rsidRPr="00215102">
        <w:rPr>
          <w:rFonts w:ascii="Times New Roman" w:hAnsi="Times New Roman" w:cs="Times New Roman"/>
          <w:sz w:val="24"/>
          <w:szCs w:val="24"/>
          <w:lang w:eastAsia="ru-RU"/>
        </w:rPr>
        <w:t>В случае обнаружения в «отходах» взрывоопасных предметов, радиоактивных или инфекционно-опасных загрязнений, ЗАКАЗЧИК обязан сообщить о выявленном факте в соответствующие правоохранительные органы и уведомить ИСПОЛНИТЕЛЯ в кратчайшие сроки.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5.4. В случае обнаружения отходов ЗАКАЗЧИКА контролирующими органами в контейнерах принадлежащи</w:t>
      </w:r>
      <w:r w:rsidR="00A300C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организациям, а также в случае вывоза отходов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ЗАКАЗЧИКА сторонними организациями на не санкционированные свалки, ИСПОЛНИТЕЛЬ ответственности за последствия не несет.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5.5. ИСПОЛНИТЕЛЬ несет ответственность за вывоз отходов от ЗАКАЗЧИКА в мес</w:t>
      </w:r>
      <w:r w:rsidR="00AA5145" w:rsidRPr="00215102">
        <w:rPr>
          <w:rFonts w:ascii="Times New Roman" w:hAnsi="Times New Roman" w:cs="Times New Roman"/>
          <w:sz w:val="24"/>
          <w:szCs w:val="24"/>
          <w:lang w:eastAsia="ru-RU"/>
        </w:rPr>
        <w:t>та размещения и обезвреживания.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203BD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следит за сохранностью принадлежащего ИСПОЛНИТЕЛЮ контейнера, установленного на контейнерной площадке. </w:t>
      </w:r>
      <w:r w:rsidR="00121D32" w:rsidRPr="00215102">
        <w:rPr>
          <w:rFonts w:ascii="Times New Roman" w:hAnsi="Times New Roman" w:cs="Times New Roman"/>
          <w:sz w:val="24"/>
          <w:szCs w:val="24"/>
          <w:lang w:eastAsia="ru-RU"/>
        </w:rPr>
        <w:t>Своевременно информирует ИС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ПОЛНИТЕЛЯ о наличии повреждений</w:t>
      </w:r>
      <w:r w:rsidR="00121D3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760" w:rsidRPr="00215102">
        <w:rPr>
          <w:rFonts w:ascii="Times New Roman" w:hAnsi="Times New Roman" w:cs="Times New Roman"/>
          <w:sz w:val="24"/>
          <w:szCs w:val="24"/>
          <w:lang w:eastAsia="ru-RU"/>
        </w:rPr>
        <w:t>и любых технических неисправностей.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203BD2"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>ИСПОЛНИТЕЛЬ не несет ответственность за своевременность выполнения Заявки, при невыполнении ЗАКАЗЧИКОМ условий Договора, неисполнение которых препятствует оказанию ИСПОЛНИТЕЛЕМ услуг по Договору.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5.8. В случае задержки исполнения ЗАКАЗЧИКОМ обязательств по оплате оказанных ИСПОЛНИТЕЛЕМ услуг по Договору более чем  на 15 календарных дней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510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вправе приостановить работы, уведомив ЗАКАЗЧИКА об этом в письменном виде, и возобновить их только после погашения задолженности. 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5.9. При просрочке ЗАКАЗЧИКОМ оплаты оказанных ИСПОЛНИТЕЛЕМ услуг более чем на 15 дней, ЗАКАЗЧИК уплачивает ИСПОЛНИТЕЛЮ штраф в размере 0,10% от суммы образовавшейся задолженности за каждый день просрочки.</w:t>
      </w:r>
    </w:p>
    <w:p w:rsidR="00B12C1C" w:rsidRPr="00215102" w:rsidRDefault="00B12C1C" w:rsidP="00A26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02">
        <w:rPr>
          <w:rFonts w:ascii="Times New Roman" w:hAnsi="Times New Roman" w:cs="Times New Roman"/>
          <w:sz w:val="24"/>
          <w:szCs w:val="24"/>
          <w:lang w:eastAsia="ru-RU"/>
        </w:rPr>
        <w:t>5.10. Уплата штрафных санкций не освобождает Стороны от исполнения своих обязательств.</w:t>
      </w:r>
    </w:p>
    <w:p w:rsidR="00B12C1C" w:rsidRPr="0049580A" w:rsidRDefault="00B12C1C" w:rsidP="00B12C1C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49580A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ДЕЙСТВИЯ И ПОРЯДОК РАСТОРЖЕНИЯ ДОГОВОРА.</w:t>
      </w:r>
    </w:p>
    <w:p w:rsidR="005C7A54" w:rsidRDefault="005C7A54" w:rsidP="00B12C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6.1. Договор действует с «__» ______  20__г. по «__» _______ 20__г. </w:t>
      </w:r>
      <w:r w:rsidR="00E26026" w:rsidRPr="00E26026">
        <w:rPr>
          <w:rFonts w:ascii="Times New Roman" w:hAnsi="Times New Roman" w:cs="Times New Roman"/>
          <w:sz w:val="24"/>
          <w:szCs w:val="24"/>
          <w:lang w:eastAsia="ru-RU"/>
        </w:rPr>
        <w:t>Срок окончания Договора не прекращает имеющиеся неис</w:t>
      </w:r>
      <w:r w:rsidR="00E26026">
        <w:rPr>
          <w:rFonts w:ascii="Times New Roman" w:hAnsi="Times New Roman" w:cs="Times New Roman"/>
          <w:sz w:val="24"/>
          <w:szCs w:val="24"/>
          <w:lang w:eastAsia="ru-RU"/>
        </w:rPr>
        <w:t>полненные обязательства Сторон.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6.2. Срок действия Договора автоматически продлевается на следующий год, если за 20 календарных дней до окончания срока его действия не поступит письменное уведомление ни от одной Сторон о его прекращении.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6.3. Условия Договора могут быть изменены по взаимному соглашению Сторон.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B21FB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. В случае неоднократного (двух и более раз) невыполнени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обязательств, предусмотренных Договором одной из Сторон, другая Сторона вправе в одностороннем порядке отказаться от исполнения Договора, письменно известив другую Сторону за 30 (тридцать) дней до даты расторжения Договора.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B21FB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9580A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в иных случаях</w:t>
      </w:r>
      <w:r w:rsidR="006C4A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Договором и законодательством РФ.</w:t>
      </w:r>
    </w:p>
    <w:p w:rsidR="00B12C1C" w:rsidRPr="0049580A" w:rsidRDefault="00B12C1C" w:rsidP="00B12C1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49580A" w:rsidRDefault="00B12C1C" w:rsidP="00B12C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B12C1C" w:rsidRPr="0049580A" w:rsidRDefault="00B12C1C" w:rsidP="00B12C1C">
      <w:pPr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7.1. Ни одна из Сторон не вправе передавать свои права и обязательства третьей стороне без письменного согласия на то другой Стороны.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7.2. После подписания Договора все предшествующие переговоры и переписка по нему теряют силу.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7.3. Все изменения и дополнения к Договору действительны лишь в том случае, если они совершены в письменной форме и подписаны уполномоченными лицами ЗАКАЗЧИКА и ИСПОЛНИТЕЛЯ.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7.4. В случае невозможности разрешения разногласий путем переговоров они подлежат рассмотрению в Арбитражном суде г. Москвы.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7.5. Обо всех изменениях банковских или почтовых реквизитов, указанных в Договоре, Стороны обязуются извещать друг друга в письменном виде не позднее 3 (трех) рабочих дней с момента изменения соответствующих реквизитов. Все действия, совершенные Сторонами по старым почтовым адресам и банковским реквизитам до поступления уведомления об изменении соответствующих реквизитов, считаются совершенными надлежащим образом и являются надлежащим исполнением обязательств по Договору.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7.6. Все уведомления и сообщения должны направляться в письменной форме. Уведомления и сообщения считаются исполненными надлежащим образом, если они направлены 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заказным письмом или доставлены по адресам Сторон, указанным в Договоре или в соответствующих письмах (официальных уведомлениях) Сторон.</w:t>
      </w:r>
    </w:p>
    <w:p w:rsidR="00B12C1C" w:rsidRPr="0049580A" w:rsidRDefault="00B12C1C" w:rsidP="00C2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7.7. Договор составлен в двух экземплярах на русском языке, имеющих одинаковую юридическую силу, по одному экземпляру для каждой из Сторон. Все Приложения к Договору являются его неотъемлемой частью.</w:t>
      </w:r>
    </w:p>
    <w:p w:rsidR="00B12C1C" w:rsidRPr="0049580A" w:rsidRDefault="00B12C1C" w:rsidP="00B12C1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5C7A54" w:rsidRDefault="00B12C1C" w:rsidP="005C7A5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7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ПРИЛОЖЕНИЯ.</w:t>
      </w:r>
    </w:p>
    <w:p w:rsidR="005C7A54" w:rsidRPr="005C7A54" w:rsidRDefault="005C7A54" w:rsidP="005C7A54">
      <w:pPr>
        <w:pStyle w:val="a5"/>
        <w:spacing w:after="0" w:line="240" w:lineRule="auto"/>
        <w:ind w:left="5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49580A" w:rsidRDefault="00B12C1C" w:rsidP="00C21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>8.1. Приложение № 1 –</w:t>
      </w:r>
      <w:r w:rsidR="005C39BF"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 Адреса контейнерных площадок.</w:t>
      </w:r>
    </w:p>
    <w:p w:rsidR="00B12C1C" w:rsidRPr="0049580A" w:rsidRDefault="00B12C1C" w:rsidP="00C21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9580A">
        <w:rPr>
          <w:rFonts w:ascii="Times New Roman" w:hAnsi="Times New Roman" w:cs="Times New Roman"/>
          <w:sz w:val="24"/>
          <w:szCs w:val="24"/>
          <w:lang w:eastAsia="ru-RU"/>
        </w:rPr>
        <w:t xml:space="preserve">8.2. Приложение № 2 – </w:t>
      </w:r>
      <w:r w:rsidR="005C39BF" w:rsidRPr="0049580A">
        <w:rPr>
          <w:rFonts w:ascii="Times New Roman" w:hAnsi="Times New Roman" w:cs="Times New Roman"/>
          <w:sz w:val="24"/>
          <w:szCs w:val="24"/>
          <w:lang w:eastAsia="ru-RU"/>
        </w:rPr>
        <w:t>График обслуживания контейнеров</w:t>
      </w:r>
      <w:r w:rsidRPr="004958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C1C" w:rsidRPr="002A18CB" w:rsidRDefault="00B12C1C" w:rsidP="00B12C1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АДРЕСА, РЕКВИЗИТЫ И ПОДПИСИ СТОРОН.</w:t>
      </w:r>
    </w:p>
    <w:p w:rsidR="00B12C1C" w:rsidRPr="002A18CB" w:rsidRDefault="00B12C1C" w:rsidP="00B12C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7"/>
        <w:gridCol w:w="5210"/>
      </w:tblGrid>
      <w:tr w:rsidR="00B12C1C" w:rsidRPr="00F716EC" w:rsidTr="005C39BF">
        <w:tc>
          <w:tcPr>
            <w:tcW w:w="5341" w:type="dxa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341" w:type="dxa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B12C1C" w:rsidRPr="00F716EC" w:rsidTr="005C39BF">
        <w:tc>
          <w:tcPr>
            <w:tcW w:w="5341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ООО «Первый Экологический Сервис»</w:t>
            </w:r>
          </w:p>
          <w:p w:rsidR="006A1329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Адрес: Россия, 141407, МО, г. Химки, 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1E2E4F">
              <w:rPr>
                <w:rFonts w:ascii="Times New Roman" w:hAnsi="Times New Roman" w:cs="Times New Roman"/>
                <w:lang w:eastAsia="ru-RU"/>
              </w:rPr>
              <w:t>Лавочкина</w:t>
            </w:r>
            <w:r w:rsidR="00024218">
              <w:rPr>
                <w:rFonts w:ascii="Times New Roman" w:hAnsi="Times New Roman" w:cs="Times New Roman"/>
                <w:lang w:eastAsia="ru-RU"/>
              </w:rPr>
              <w:t>,</w:t>
            </w:r>
            <w:r w:rsidRPr="002A18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05CB">
              <w:rPr>
                <w:rFonts w:ascii="Times New Roman" w:hAnsi="Times New Roman" w:cs="Times New Roman"/>
                <w:lang w:eastAsia="ru-RU"/>
              </w:rPr>
              <w:t>строение 2А, офис 204</w:t>
            </w:r>
          </w:p>
          <w:p w:rsidR="00B12C1C" w:rsidRPr="001C6B28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Телефон: </w:t>
            </w:r>
            <w:r w:rsidR="00F460F6" w:rsidRPr="00495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(495) </w:t>
            </w:r>
            <w:r w:rsidR="00F4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104-25-16</w:t>
            </w:r>
          </w:p>
          <w:p w:rsidR="00B12C1C" w:rsidRPr="00215102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215102">
              <w:rPr>
                <w:rFonts w:ascii="Times New Roman" w:hAnsi="Times New Roman" w:cs="Times New Roman"/>
                <w:lang w:eastAsia="ru-RU"/>
              </w:rPr>
              <w:t>-</w:t>
            </w:r>
            <w:r w:rsidRPr="002A18CB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215102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B84D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21510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B84D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ecoboksgroup</w:t>
              </w:r>
              <w:proofErr w:type="spellEnd"/>
              <w:r w:rsidRPr="0021510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84D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12C1C" w:rsidRPr="00215102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ОГРН</w:t>
            </w:r>
            <w:r w:rsidRPr="00215102">
              <w:rPr>
                <w:rFonts w:ascii="Times New Roman" w:hAnsi="Times New Roman" w:cs="Times New Roman"/>
                <w:lang w:eastAsia="ru-RU"/>
              </w:rPr>
              <w:t xml:space="preserve"> 1155047008401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ИНН 5047171794    КПП 504701001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ОКПО 01398128 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ОКАТО 46483000000 ОКТМО46783000001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Банковские реквизиты: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18CB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A18CB">
              <w:rPr>
                <w:rFonts w:ascii="Times New Roman" w:hAnsi="Times New Roman" w:cs="Times New Roman"/>
                <w:lang w:eastAsia="ru-RU"/>
              </w:rPr>
              <w:t xml:space="preserve">/с </w:t>
            </w:r>
            <w:r w:rsidR="00C77DC7" w:rsidRPr="00C77DC7">
              <w:rPr>
                <w:rFonts w:ascii="Times New Roman" w:hAnsi="Times New Roman" w:cs="Times New Roman"/>
                <w:lang w:eastAsia="ru-RU"/>
              </w:rPr>
              <w:t>40702810540000018737</w:t>
            </w:r>
            <w:r w:rsidRPr="002A18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C77DC7" w:rsidRPr="00C77DC7">
              <w:rPr>
                <w:rFonts w:ascii="Times New Roman" w:hAnsi="Times New Roman" w:cs="Times New Roman"/>
                <w:lang w:eastAsia="ru-RU"/>
              </w:rPr>
              <w:t xml:space="preserve">ПАО Сбербанк                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 xml:space="preserve">К/с </w:t>
            </w:r>
            <w:r w:rsidR="00C77DC7" w:rsidRPr="00C77DC7">
              <w:rPr>
                <w:rFonts w:ascii="Times New Roman" w:hAnsi="Times New Roman" w:cs="Times New Roman"/>
                <w:lang w:eastAsia="ru-RU"/>
              </w:rPr>
              <w:t>30101810400000000225</w:t>
            </w:r>
            <w:r w:rsidRPr="002A18CB">
              <w:rPr>
                <w:rFonts w:ascii="Times New Roman" w:hAnsi="Times New Roman" w:cs="Times New Roman"/>
                <w:lang w:eastAsia="ru-RU"/>
              </w:rPr>
              <w:t xml:space="preserve"> БИК </w:t>
            </w:r>
            <w:r w:rsidR="00AF6B56">
              <w:rPr>
                <w:rFonts w:ascii="Times New Roman" w:hAnsi="Times New Roman" w:cs="Times New Roman"/>
                <w:lang w:eastAsia="ru-RU"/>
              </w:rPr>
              <w:t>0445252</w:t>
            </w:r>
            <w:r w:rsidR="00C77DC7" w:rsidRPr="00C77DC7"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2C1C" w:rsidRPr="001C6B28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6B28"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</w:p>
          <w:p w:rsidR="00B12C1C" w:rsidRPr="001C6B28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12C1C" w:rsidRPr="001C6B28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6B28">
              <w:rPr>
                <w:rFonts w:ascii="Times New Roman" w:hAnsi="Times New Roman" w:cs="Times New Roman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_______________________ </w:t>
            </w:r>
            <w:r w:rsidR="005A3F3A">
              <w:rPr>
                <w:rFonts w:ascii="Times New Roman" w:hAnsi="Times New Roman" w:cs="Times New Roman"/>
                <w:lang w:eastAsia="ru-RU"/>
              </w:rPr>
              <w:t>Савин Р.И.</w:t>
            </w:r>
            <w:r w:rsidRPr="001C6B2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12C1C" w:rsidRPr="002A18CB" w:rsidRDefault="00B12C1C" w:rsidP="00B12C1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A18CB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5C3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Договору о выполнении работ</w:t>
      </w:r>
    </w:p>
    <w:p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вывозу опасных отходов</w:t>
      </w: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№ _____</w:t>
      </w: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62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 «__» 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201</w:t>
      </w:r>
      <w:r w:rsidR="004505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F008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   </w:t>
      </w: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 контейнерных площадок</w:t>
      </w: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422" w:rsidRDefault="00B57422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422" w:rsidRDefault="00B57422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422" w:rsidRPr="002A18CB" w:rsidRDefault="00B57422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422" w:rsidRDefault="00B57422" w:rsidP="00B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422" w:rsidRDefault="00B57422" w:rsidP="00B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422" w:rsidRDefault="00B57422" w:rsidP="00B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2" w:type="dxa"/>
        <w:tblLook w:val="01E0" w:firstRow="1" w:lastRow="1" w:firstColumn="1" w:lastColumn="1" w:noHBand="0" w:noVBand="0"/>
      </w:tblPr>
      <w:tblGrid>
        <w:gridCol w:w="2114"/>
        <w:gridCol w:w="2347"/>
        <w:gridCol w:w="1278"/>
        <w:gridCol w:w="1994"/>
        <w:gridCol w:w="2440"/>
      </w:tblGrid>
      <w:tr w:rsidR="00B57422" w:rsidRPr="00F716EC" w:rsidTr="00AF3CA6">
        <w:tc>
          <w:tcPr>
            <w:tcW w:w="10173" w:type="dxa"/>
            <w:gridSpan w:val="5"/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Подписи Сторон</w:t>
            </w:r>
          </w:p>
        </w:tc>
      </w:tr>
      <w:tr w:rsidR="00B57422" w:rsidRPr="00F716EC" w:rsidTr="00AF3CA6">
        <w:tc>
          <w:tcPr>
            <w:tcW w:w="10173" w:type="dxa"/>
            <w:gridSpan w:val="5"/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57422" w:rsidRPr="00F716EC" w:rsidTr="00AF3CA6">
        <w:tc>
          <w:tcPr>
            <w:tcW w:w="4308" w:type="dxa"/>
            <w:gridSpan w:val="2"/>
          </w:tcPr>
          <w:p w:rsidR="00B57422" w:rsidRPr="002A18CB" w:rsidRDefault="00353760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Заказчика:</w:t>
            </w: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B57422" w:rsidRPr="002A18CB" w:rsidRDefault="00353760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Исполнителя:</w:t>
            </w:r>
          </w:p>
        </w:tc>
      </w:tr>
      <w:tr w:rsidR="00B57422" w:rsidRPr="00F716EC" w:rsidTr="00AF3CA6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</w:p>
        </w:tc>
      </w:tr>
      <w:tr w:rsidR="00B57422" w:rsidRPr="00F716EC" w:rsidTr="00AF3CA6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  <w:p w:rsidR="00B57422" w:rsidRPr="002A18CB" w:rsidRDefault="00B57422" w:rsidP="00AF3CA6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57422" w:rsidRPr="002A18CB" w:rsidRDefault="00B57422" w:rsidP="00AF3CA6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(основание подписания Устав/Доверенность № __от ______ г.</w:t>
            </w:r>
            <w:proofErr w:type="gramEnd"/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</w:tr>
      <w:tr w:rsidR="00B57422" w:rsidRPr="00F716EC" w:rsidTr="00AF3CA6">
        <w:tc>
          <w:tcPr>
            <w:tcW w:w="2031" w:type="dxa"/>
            <w:tcBorders>
              <w:bottom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:rsidR="00B57422" w:rsidRPr="002A18CB" w:rsidRDefault="005A3F3A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 Р.И.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422" w:rsidRPr="00F716EC" w:rsidTr="00AF3CA6">
        <w:tc>
          <w:tcPr>
            <w:tcW w:w="2031" w:type="dxa"/>
            <w:tcBorders>
              <w:top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77" w:type="dxa"/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B57422" w:rsidRPr="002A18CB" w:rsidRDefault="00B57422" w:rsidP="00AF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B57422" w:rsidRPr="00F716EC" w:rsidTr="00AF3CA6">
        <w:tc>
          <w:tcPr>
            <w:tcW w:w="2031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422" w:rsidRPr="00F716EC" w:rsidTr="00AF3CA6">
        <w:tc>
          <w:tcPr>
            <w:tcW w:w="2031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77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03" w:type="dxa"/>
          </w:tcPr>
          <w:p w:rsidR="00B57422" w:rsidRPr="002A18CB" w:rsidRDefault="00B57422" w:rsidP="00AF3C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7422" w:rsidRPr="002A18CB" w:rsidRDefault="00B57422" w:rsidP="00B57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57422" w:rsidRPr="002A18CB" w:rsidRDefault="00B57422" w:rsidP="00B57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5C39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Договору о выполнении работ</w:t>
      </w:r>
    </w:p>
    <w:p w:rsidR="00B12C1C" w:rsidRPr="002A18CB" w:rsidRDefault="00B12C1C" w:rsidP="00B12C1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вывозу опасных отходов</w:t>
      </w: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№ _____</w:t>
      </w:r>
    </w:p>
    <w:p w:rsidR="00B12C1C" w:rsidRPr="002A18CB" w:rsidRDefault="00B12C1C" w:rsidP="00A6620C">
      <w:pPr>
        <w:tabs>
          <w:tab w:val="left" w:pos="142"/>
        </w:tabs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57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 «__» 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201</w:t>
      </w:r>
      <w:r w:rsidR="004505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F008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   </w:t>
      </w:r>
    </w:p>
    <w:p w:rsidR="00B12C1C" w:rsidRPr="002A18CB" w:rsidRDefault="00B12C1C" w:rsidP="00B12C1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A18CB">
        <w:rPr>
          <w:rFonts w:ascii="Times New Roman" w:hAnsi="Times New Roman" w:cs="Times New Roman"/>
          <w:b/>
          <w:bCs/>
          <w:lang w:eastAsia="ru-RU"/>
        </w:rPr>
        <w:t>График обслуживания контейнеров</w:t>
      </w: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9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200"/>
        <w:gridCol w:w="1276"/>
        <w:gridCol w:w="5119"/>
        <w:gridCol w:w="1401"/>
      </w:tblGrid>
      <w:tr w:rsidR="00A6620C" w:rsidRPr="00F716EC" w:rsidTr="00A6620C">
        <w:trPr>
          <w:trHeight w:val="458"/>
        </w:trPr>
        <w:tc>
          <w:tcPr>
            <w:tcW w:w="391" w:type="dxa"/>
            <w:vAlign w:val="center"/>
          </w:tcPr>
          <w:p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dxa"/>
            <w:vAlign w:val="center"/>
          </w:tcPr>
          <w:p w:rsidR="00A6620C" w:rsidRPr="002A18CB" w:rsidRDefault="00A6620C" w:rsidP="005C39BF">
            <w:pPr>
              <w:spacing w:after="0" w:line="240" w:lineRule="auto"/>
              <w:ind w:left="-102" w:right="-113" w:hanging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контейнера</w:t>
            </w:r>
          </w:p>
        </w:tc>
        <w:tc>
          <w:tcPr>
            <w:tcW w:w="1276" w:type="dxa"/>
            <w:vAlign w:val="center"/>
          </w:tcPr>
          <w:p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5119" w:type="dxa"/>
            <w:vAlign w:val="center"/>
          </w:tcPr>
          <w:p w:rsidR="00A6620C" w:rsidRPr="002A18CB" w:rsidRDefault="00A6620C" w:rsidP="005C3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установки контейнера</w:t>
            </w:r>
          </w:p>
        </w:tc>
        <w:tc>
          <w:tcPr>
            <w:tcW w:w="1401" w:type="dxa"/>
            <w:vAlign w:val="center"/>
          </w:tcPr>
          <w:p w:rsidR="00A6620C" w:rsidRPr="002A18CB" w:rsidRDefault="00A6620C" w:rsidP="005C39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обслуживания (дни каждого месяца)</w:t>
            </w:r>
          </w:p>
        </w:tc>
      </w:tr>
      <w:tr w:rsidR="00A6620C" w:rsidRPr="00F716EC" w:rsidTr="00A6620C">
        <w:tc>
          <w:tcPr>
            <w:tcW w:w="39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20C" w:rsidRPr="00F716EC" w:rsidTr="00A6620C">
        <w:tc>
          <w:tcPr>
            <w:tcW w:w="39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6620C" w:rsidRPr="00F716EC" w:rsidTr="00A6620C">
        <w:tc>
          <w:tcPr>
            <w:tcW w:w="39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9" w:type="dxa"/>
          </w:tcPr>
          <w:p w:rsidR="00A6620C" w:rsidRPr="002A18CB" w:rsidRDefault="00A6620C" w:rsidP="005C3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</w:tcPr>
          <w:p w:rsidR="00A6620C" w:rsidRPr="002A18CB" w:rsidRDefault="00A6620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2" w:type="dxa"/>
        <w:tblLook w:val="01E0" w:firstRow="1" w:lastRow="1" w:firstColumn="1" w:lastColumn="1" w:noHBand="0" w:noVBand="0"/>
      </w:tblPr>
      <w:tblGrid>
        <w:gridCol w:w="2114"/>
        <w:gridCol w:w="2347"/>
        <w:gridCol w:w="1278"/>
        <w:gridCol w:w="1994"/>
        <w:gridCol w:w="2440"/>
      </w:tblGrid>
      <w:tr w:rsidR="00B12C1C" w:rsidRPr="00F716EC" w:rsidTr="005C39BF">
        <w:tc>
          <w:tcPr>
            <w:tcW w:w="10173" w:type="dxa"/>
            <w:gridSpan w:val="5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b/>
                <w:bCs/>
                <w:lang w:eastAsia="ru-RU"/>
              </w:rPr>
              <w:t>Подписи Сторон</w:t>
            </w:r>
          </w:p>
        </w:tc>
      </w:tr>
      <w:tr w:rsidR="00B12C1C" w:rsidRPr="00F716EC" w:rsidTr="005C39BF">
        <w:tc>
          <w:tcPr>
            <w:tcW w:w="10173" w:type="dxa"/>
            <w:gridSpan w:val="5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12C1C" w:rsidRPr="00F716EC" w:rsidTr="005C39BF">
        <w:tc>
          <w:tcPr>
            <w:tcW w:w="4308" w:type="dxa"/>
            <w:gridSpan w:val="2"/>
          </w:tcPr>
          <w:p w:rsidR="00B12C1C" w:rsidRPr="002A18CB" w:rsidRDefault="00F008B3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Заказчика:</w:t>
            </w: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B12C1C" w:rsidRPr="002A18CB" w:rsidRDefault="00F008B3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A18CB">
              <w:rPr>
                <w:rFonts w:ascii="Times New Roman" w:hAnsi="Times New Roman" w:cs="Times New Roman"/>
                <w:lang w:eastAsia="ru-RU"/>
              </w:rPr>
              <w:t>От имени Исполнителя:</w:t>
            </w:r>
          </w:p>
        </w:tc>
      </w:tr>
      <w:tr w:rsidR="00B12C1C" w:rsidRPr="00F716EC" w:rsidTr="005C39BF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</w:p>
        </w:tc>
      </w:tr>
      <w:tr w:rsidR="00B12C1C" w:rsidRPr="00F716EC" w:rsidTr="005C39BF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  <w:p w:rsidR="00B12C1C" w:rsidRPr="002A18CB" w:rsidRDefault="00B12C1C" w:rsidP="005C39B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12C1C" w:rsidRPr="002A18CB" w:rsidRDefault="00B12C1C" w:rsidP="005C39B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(основание подписания Устав/Доверенность № __от ______ г.</w:t>
            </w:r>
            <w:proofErr w:type="gramEnd"/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</w:tr>
      <w:tr w:rsidR="00B12C1C" w:rsidRPr="00F716EC" w:rsidTr="005C39BF">
        <w:tc>
          <w:tcPr>
            <w:tcW w:w="2031" w:type="dxa"/>
            <w:tcBorders>
              <w:bottom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:rsidR="00B12C1C" w:rsidRPr="002A18CB" w:rsidRDefault="005A3F3A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 Р.И.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2C1C" w:rsidRPr="00F716EC" w:rsidTr="005C39BF">
        <w:tc>
          <w:tcPr>
            <w:tcW w:w="2031" w:type="dxa"/>
            <w:tcBorders>
              <w:top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77" w:type="dxa"/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B12C1C" w:rsidRPr="002A18CB" w:rsidRDefault="00B12C1C" w:rsidP="005C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18C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B12C1C" w:rsidRPr="00F716EC" w:rsidTr="005C39BF">
        <w:tc>
          <w:tcPr>
            <w:tcW w:w="2031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2C1C" w:rsidRPr="00F716EC" w:rsidTr="005C39BF">
        <w:tc>
          <w:tcPr>
            <w:tcW w:w="2031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77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18CB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2A18C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03" w:type="dxa"/>
          </w:tcPr>
          <w:p w:rsidR="00B12C1C" w:rsidRPr="002A18CB" w:rsidRDefault="00B12C1C" w:rsidP="005C39B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12C1C" w:rsidRPr="002A18CB" w:rsidRDefault="00B12C1C" w:rsidP="00B1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2C1C" w:rsidRPr="002A18CB" w:rsidRDefault="00B12C1C" w:rsidP="00B12C1C"/>
    <w:p w:rsidR="00B12C1C" w:rsidRDefault="00B12C1C" w:rsidP="00B12C1C"/>
    <w:p w:rsidR="006373BB" w:rsidRDefault="006373BB"/>
    <w:sectPr w:rsidR="006373BB" w:rsidSect="00A6620C">
      <w:footerReference w:type="default" r:id="rId10"/>
      <w:pgSz w:w="11906" w:h="16838"/>
      <w:pgMar w:top="360" w:right="567" w:bottom="36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4A" w:rsidRDefault="000D294A">
      <w:pPr>
        <w:spacing w:after="0" w:line="240" w:lineRule="auto"/>
      </w:pPr>
      <w:r>
        <w:separator/>
      </w:r>
    </w:p>
  </w:endnote>
  <w:endnote w:type="continuationSeparator" w:id="0">
    <w:p w:rsidR="000D294A" w:rsidRDefault="000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0A" w:rsidRDefault="0049580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5C5">
      <w:rPr>
        <w:noProof/>
      </w:rPr>
      <w:t>1</w:t>
    </w:r>
    <w:r>
      <w:rPr>
        <w:noProof/>
      </w:rPr>
      <w:fldChar w:fldCharType="end"/>
    </w:r>
  </w:p>
  <w:p w:rsidR="0049580A" w:rsidRDefault="00495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4A" w:rsidRDefault="000D294A">
      <w:pPr>
        <w:spacing w:after="0" w:line="240" w:lineRule="auto"/>
      </w:pPr>
      <w:r>
        <w:separator/>
      </w:r>
    </w:p>
  </w:footnote>
  <w:footnote w:type="continuationSeparator" w:id="0">
    <w:p w:rsidR="000D294A" w:rsidRDefault="000D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4FEF"/>
    <w:multiLevelType w:val="hybridMultilevel"/>
    <w:tmpl w:val="7A266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336AEE"/>
    <w:multiLevelType w:val="multilevel"/>
    <w:tmpl w:val="17A0A85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751F96"/>
    <w:multiLevelType w:val="multilevel"/>
    <w:tmpl w:val="C244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A"/>
    <w:rsid w:val="00013CD9"/>
    <w:rsid w:val="00022DBB"/>
    <w:rsid w:val="00024218"/>
    <w:rsid w:val="000C696C"/>
    <w:rsid w:val="000D1AA3"/>
    <w:rsid w:val="000D294A"/>
    <w:rsid w:val="00121D32"/>
    <w:rsid w:val="00153F92"/>
    <w:rsid w:val="001905AF"/>
    <w:rsid w:val="001E1370"/>
    <w:rsid w:val="001E2E4F"/>
    <w:rsid w:val="00203BD2"/>
    <w:rsid w:val="00205EFC"/>
    <w:rsid w:val="00215102"/>
    <w:rsid w:val="00256100"/>
    <w:rsid w:val="002B509D"/>
    <w:rsid w:val="002D08D2"/>
    <w:rsid w:val="00303310"/>
    <w:rsid w:val="003474A5"/>
    <w:rsid w:val="00353760"/>
    <w:rsid w:val="00367690"/>
    <w:rsid w:val="003708E9"/>
    <w:rsid w:val="00381CD7"/>
    <w:rsid w:val="00382BF5"/>
    <w:rsid w:val="0038665E"/>
    <w:rsid w:val="003C31C7"/>
    <w:rsid w:val="003C372B"/>
    <w:rsid w:val="003C5C23"/>
    <w:rsid w:val="00403E4A"/>
    <w:rsid w:val="00433E20"/>
    <w:rsid w:val="0043406F"/>
    <w:rsid w:val="004401A9"/>
    <w:rsid w:val="004505CB"/>
    <w:rsid w:val="00451F99"/>
    <w:rsid w:val="00477CA3"/>
    <w:rsid w:val="0049580A"/>
    <w:rsid w:val="004E7A8E"/>
    <w:rsid w:val="0052005F"/>
    <w:rsid w:val="00520BCA"/>
    <w:rsid w:val="0054727B"/>
    <w:rsid w:val="00557CBF"/>
    <w:rsid w:val="00577E04"/>
    <w:rsid w:val="005A3F3A"/>
    <w:rsid w:val="005A4AC7"/>
    <w:rsid w:val="005C39BF"/>
    <w:rsid w:val="005C7A54"/>
    <w:rsid w:val="0060690F"/>
    <w:rsid w:val="00610927"/>
    <w:rsid w:val="00611F1B"/>
    <w:rsid w:val="00617ED1"/>
    <w:rsid w:val="006211FA"/>
    <w:rsid w:val="00630145"/>
    <w:rsid w:val="006373BB"/>
    <w:rsid w:val="00661F84"/>
    <w:rsid w:val="006731B5"/>
    <w:rsid w:val="006A1329"/>
    <w:rsid w:val="006C4A8E"/>
    <w:rsid w:val="006C6E49"/>
    <w:rsid w:val="006C7EAE"/>
    <w:rsid w:val="006D5C79"/>
    <w:rsid w:val="006E3853"/>
    <w:rsid w:val="00717ECB"/>
    <w:rsid w:val="00745705"/>
    <w:rsid w:val="00745D70"/>
    <w:rsid w:val="00746942"/>
    <w:rsid w:val="00752100"/>
    <w:rsid w:val="00770682"/>
    <w:rsid w:val="0077172C"/>
    <w:rsid w:val="007873DB"/>
    <w:rsid w:val="00790875"/>
    <w:rsid w:val="007D688F"/>
    <w:rsid w:val="007E2BED"/>
    <w:rsid w:val="00822ABB"/>
    <w:rsid w:val="00844A51"/>
    <w:rsid w:val="008517B9"/>
    <w:rsid w:val="00873D47"/>
    <w:rsid w:val="00876C7D"/>
    <w:rsid w:val="00890632"/>
    <w:rsid w:val="008C6EEE"/>
    <w:rsid w:val="009144C8"/>
    <w:rsid w:val="00926BE0"/>
    <w:rsid w:val="0093581A"/>
    <w:rsid w:val="009A0C3C"/>
    <w:rsid w:val="009A6BED"/>
    <w:rsid w:val="009C5A92"/>
    <w:rsid w:val="009D39DE"/>
    <w:rsid w:val="009E3F33"/>
    <w:rsid w:val="009E6190"/>
    <w:rsid w:val="00A045E0"/>
    <w:rsid w:val="00A26D60"/>
    <w:rsid w:val="00A300CC"/>
    <w:rsid w:val="00A453C5"/>
    <w:rsid w:val="00A6620C"/>
    <w:rsid w:val="00A93CCC"/>
    <w:rsid w:val="00A93DDA"/>
    <w:rsid w:val="00AA5145"/>
    <w:rsid w:val="00AB77CA"/>
    <w:rsid w:val="00AD035E"/>
    <w:rsid w:val="00AF6B56"/>
    <w:rsid w:val="00B12C1C"/>
    <w:rsid w:val="00B21FB8"/>
    <w:rsid w:val="00B33B66"/>
    <w:rsid w:val="00B57422"/>
    <w:rsid w:val="00B8726E"/>
    <w:rsid w:val="00BD0807"/>
    <w:rsid w:val="00BE7A10"/>
    <w:rsid w:val="00C15AF9"/>
    <w:rsid w:val="00C21B18"/>
    <w:rsid w:val="00C368D8"/>
    <w:rsid w:val="00C54459"/>
    <w:rsid w:val="00C77DC7"/>
    <w:rsid w:val="00C95577"/>
    <w:rsid w:val="00CE069A"/>
    <w:rsid w:val="00CF3FE5"/>
    <w:rsid w:val="00D05F8A"/>
    <w:rsid w:val="00D16039"/>
    <w:rsid w:val="00D662D7"/>
    <w:rsid w:val="00D92D6B"/>
    <w:rsid w:val="00DB077F"/>
    <w:rsid w:val="00DB36FA"/>
    <w:rsid w:val="00DC0328"/>
    <w:rsid w:val="00DC640C"/>
    <w:rsid w:val="00DE5084"/>
    <w:rsid w:val="00DF4D6C"/>
    <w:rsid w:val="00E07E9D"/>
    <w:rsid w:val="00E26026"/>
    <w:rsid w:val="00E77D8E"/>
    <w:rsid w:val="00EE2FE3"/>
    <w:rsid w:val="00EE6213"/>
    <w:rsid w:val="00EF1942"/>
    <w:rsid w:val="00EF69E8"/>
    <w:rsid w:val="00F008B3"/>
    <w:rsid w:val="00F460F6"/>
    <w:rsid w:val="00F4653D"/>
    <w:rsid w:val="00FD15D0"/>
    <w:rsid w:val="00FE05C5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1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2C1C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B12C1C"/>
    <w:pPr>
      <w:ind w:left="720"/>
    </w:pPr>
  </w:style>
  <w:style w:type="character" w:styleId="a6">
    <w:name w:val="Hyperlink"/>
    <w:uiPriority w:val="99"/>
    <w:rsid w:val="00B12C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45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03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3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310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10"/>
    <w:rPr>
      <w:rFonts w:ascii="Calibri" w:eastAsia="Calibri" w:hAnsi="Calibri" w:cs="Calibri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A453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A453C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1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2C1C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B12C1C"/>
    <w:pPr>
      <w:ind w:left="720"/>
    </w:pPr>
  </w:style>
  <w:style w:type="character" w:styleId="a6">
    <w:name w:val="Hyperlink"/>
    <w:uiPriority w:val="99"/>
    <w:rsid w:val="00B12C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45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03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3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310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10"/>
    <w:rPr>
      <w:rFonts w:ascii="Calibri" w:eastAsia="Calibri" w:hAnsi="Calibri" w:cs="Calibri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A453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A453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boksgrou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obok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</cp:revision>
  <cp:lastPrinted>2016-05-23T07:21:00Z</cp:lastPrinted>
  <dcterms:created xsi:type="dcterms:W3CDTF">2016-12-07T08:08:00Z</dcterms:created>
  <dcterms:modified xsi:type="dcterms:W3CDTF">2018-12-11T09:23:00Z</dcterms:modified>
</cp:coreProperties>
</file>