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3E0A" w14:textId="0F388F60" w:rsidR="00B12C1C" w:rsidRPr="0049580A" w:rsidRDefault="00B12C1C" w:rsidP="00B12C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A74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83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</w:t>
      </w:r>
    </w:p>
    <w:p w14:paraId="2FA3CC71" w14:textId="77777777" w:rsidR="00B12C1C" w:rsidRPr="0049580A" w:rsidRDefault="00B12C1C" w:rsidP="00B12C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выполнении работ по вывозу опасных отходов</w:t>
      </w:r>
    </w:p>
    <w:p w14:paraId="39E6D77A" w14:textId="77777777" w:rsidR="00B12C1C" w:rsidRPr="0049580A" w:rsidRDefault="00B12C1C" w:rsidP="00B12C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7E547A6" w14:textId="3D2251FA" w:rsidR="00B12C1C" w:rsidRPr="0049580A" w:rsidRDefault="00B12C1C" w:rsidP="00B12C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5A3F3A" w:rsidRPr="00D1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Химки                      </w:t>
      </w:r>
      <w:r w:rsidR="00203BD2" w:rsidRPr="00D1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D1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68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C83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731B5" w:rsidRPr="00D1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1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8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D1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685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20</w:t>
      </w:r>
      <w:r w:rsidR="00A74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61FA8D76" w14:textId="77777777" w:rsidR="00B12C1C" w:rsidRPr="0049580A" w:rsidRDefault="00B12C1C" w:rsidP="00B12C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411BFC2" w14:textId="448E9D6C" w:rsidR="00B12C1C" w:rsidRPr="00101776" w:rsidRDefault="00A17080" w:rsidP="00B12C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______________________________________________________________________</w:t>
      </w:r>
      <w:r w:rsidR="00B12C1C" w:rsidRPr="00101776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B12C1C" w:rsidRPr="0010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«ЗАКАЗЧИК</w:t>
      </w:r>
      <w:r w:rsidR="00B12C1C" w:rsidRPr="00101776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B12C1C" w:rsidRPr="00101776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C57756" w:rsidRPr="0010177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12C1C" w:rsidRPr="00101776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</w:t>
      </w:r>
      <w:r w:rsidR="005A3F3A" w:rsidRPr="00101776">
        <w:rPr>
          <w:rFonts w:ascii="Times New Roman" w:hAnsi="Times New Roman" w:cs="Times New Roman"/>
          <w:sz w:val="24"/>
          <w:szCs w:val="24"/>
          <w:lang w:eastAsia="ru-RU"/>
        </w:rPr>
        <w:t>и</w:t>
      </w:r>
    </w:p>
    <w:p w14:paraId="17F651CA" w14:textId="6A8C52CF" w:rsidR="00B12C1C" w:rsidRPr="00101776" w:rsidRDefault="00A757DE" w:rsidP="00121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776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«Первый Экологический Сервис»</w:t>
      </w:r>
      <w:r w:rsidRPr="00101776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«Исполнитель», в лице начальника отдела логистики Плужнова Егора Николаевича, действующего на основании доверенности № 1/06-23 от 10.01.2023 г.</w:t>
      </w:r>
      <w:r w:rsidR="00745705" w:rsidRPr="0010177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3195" w:rsidRPr="00003195">
        <w:rPr>
          <w:rFonts w:ascii="Times New Roman" w:hAnsi="Times New Roman"/>
          <w:sz w:val="24"/>
          <w:szCs w:val="24"/>
        </w:rPr>
        <w:t xml:space="preserve"> </w:t>
      </w:r>
      <w:r w:rsidR="00003195">
        <w:rPr>
          <w:rFonts w:ascii="Times New Roman" w:hAnsi="Times New Roman"/>
          <w:sz w:val="24"/>
          <w:szCs w:val="24"/>
        </w:rPr>
        <w:t>и лицензии №077 136 от «4» сентября 2018г.,</w:t>
      </w:r>
      <w:r w:rsidR="00B12C1C" w:rsidRPr="00101776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при совместном или раздельном упоминании</w:t>
      </w:r>
      <w:r w:rsidR="00403E4A" w:rsidRPr="0010177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2C1C" w:rsidRPr="00101776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 в дальнейшем соответственно </w:t>
      </w:r>
      <w:r w:rsidR="00B12C1C" w:rsidRPr="0010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="00003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101776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5FAC83D4" w14:textId="77777777" w:rsidR="00926BE0" w:rsidRPr="00A6620C" w:rsidRDefault="00926BE0" w:rsidP="00121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4A46DC" w14:textId="77777777" w:rsidR="00B12C1C" w:rsidRPr="00926BE0" w:rsidRDefault="00B12C1C" w:rsidP="00B12C1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7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ПОНЯТИЯ И ТЕРМИНЫ.</w:t>
      </w:r>
    </w:p>
    <w:p w14:paraId="548D66DF" w14:textId="77777777" w:rsidR="00926BE0" w:rsidRPr="005C7A54" w:rsidRDefault="00926BE0" w:rsidP="00926BE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FB06A14" w14:textId="77777777" w:rsidR="00B12C1C" w:rsidRPr="0049580A" w:rsidRDefault="00B12C1C" w:rsidP="00203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1.1. Для целей толкования настоящего Договора (далее по тексту – «Договор»), а также документов, составленных Сторонами в его исполнение, термины и определения используются в общепринятых значениях, за исключением приведенных ниже:</w:t>
      </w:r>
    </w:p>
    <w:p w14:paraId="3DE25EC7" w14:textId="77777777"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«отходы» - отработанные ртутьсодержащие энергосберегающие лампы, ртутные градусники, химические источники питания (батарейки), относящиеся к категории отходов </w:t>
      </w:r>
      <w:r w:rsidRPr="00CE069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E06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662D7" w:rsidRPr="00CE069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E069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опасности;</w:t>
      </w:r>
    </w:p>
    <w:p w14:paraId="305AC625" w14:textId="77777777"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«обращение с отходами» - деятельность, в процессе которой образуются отходы, а также деятельность по сбору, использованию, обезвреживанию, транспортировке, размещению отходов;</w:t>
      </w:r>
    </w:p>
    <w:p w14:paraId="257048B8" w14:textId="77777777"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«размещение отходов» -  хранение и утилизация отходов;</w:t>
      </w:r>
    </w:p>
    <w:p w14:paraId="5FA27510" w14:textId="77777777"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«хранение отходов» - содержание отходов в объектах размещения отходов в целях их последующего захоронения и обезвреживания или использования;</w:t>
      </w:r>
    </w:p>
    <w:p w14:paraId="7671C5D2" w14:textId="77777777"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«утилизация отходов» - изоляция отходов, не подлежащих дальнейшему использованию, путем передачи специализированным лицензированным организациям, осуществляющим их дальнейшую переработку или изоляцию, в целях предотвращения попадания вредных веществ в окружающую среду;</w:t>
      </w:r>
    </w:p>
    <w:p w14:paraId="05BEEF6C" w14:textId="77777777"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«лимит на размещение отходов»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14:paraId="08F3A587" w14:textId="77777777" w:rsidR="00B12C1C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«контейнерная площадка» - территория Заказчика, на которой располагаются контейнеры для сбора отходов.</w:t>
      </w:r>
    </w:p>
    <w:p w14:paraId="0621F4BA" w14:textId="77777777" w:rsidR="00022DBB" w:rsidRDefault="00022DBB" w:rsidP="000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B63E63" w14:textId="77777777" w:rsidR="008517B9" w:rsidRPr="0049580A" w:rsidRDefault="008517B9" w:rsidP="000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844C5B" w14:textId="77777777" w:rsidR="00B12C1C" w:rsidRPr="0049580A" w:rsidRDefault="00B12C1C" w:rsidP="00B12C1C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</w:p>
    <w:p w14:paraId="07722A96" w14:textId="77777777" w:rsidR="00B12C1C" w:rsidRPr="0049580A" w:rsidRDefault="00B12C1C" w:rsidP="00203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D862C8" w14:textId="77777777" w:rsidR="00B12C1C" w:rsidRPr="0049580A" w:rsidRDefault="00B12C1C" w:rsidP="006731B5">
      <w:pPr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определяет отношение Сторон при обращении с отходами. </w:t>
      </w:r>
    </w:p>
    <w:p w14:paraId="25526587" w14:textId="77777777" w:rsidR="00B12C1C" w:rsidRPr="0049580A" w:rsidRDefault="00B12C1C" w:rsidP="006731B5">
      <w:pPr>
        <w:keepNext/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предъявляет ИСПОЛНИТЕЛЮ 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 xml:space="preserve">отходы </w:t>
      </w:r>
      <w:r w:rsidRPr="00121D3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81CD7" w:rsidRPr="00121D3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21D3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опасности, именуемые в дальнейшем «отходы» путем наполнения установленных ИСПОЛНИТЕЛЕМ специализированных контейнеров на контейнерные площадки, указанные ЗАКАЗЧИКОМ. </w:t>
      </w:r>
    </w:p>
    <w:p w14:paraId="650DC1D5" w14:textId="77777777" w:rsidR="00B12C1C" w:rsidRPr="0049580A" w:rsidRDefault="00B12C1C" w:rsidP="006731B5">
      <w:pPr>
        <w:keepNext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осуществляет транспортирование отходов от мест их </w:t>
      </w:r>
      <w:r w:rsidR="00B8726E">
        <w:rPr>
          <w:rFonts w:ascii="Times New Roman" w:hAnsi="Times New Roman" w:cs="Times New Roman"/>
          <w:sz w:val="24"/>
          <w:szCs w:val="24"/>
          <w:lang w:eastAsia="ru-RU"/>
        </w:rPr>
        <w:t>накопления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территориях ЗАКАЗЧИКА в места их размещения и переработки, согласно заключенным соответствующим договорам с организациями, имеющими разрешение на осуществление подобной деятельности, предусмотренные законодательством Российской Федерации, а ЗАКАЗЧИК оплачивает ИСПОЛНИТЕЛЮ оказанные им услуги по Договору.  </w:t>
      </w:r>
    </w:p>
    <w:p w14:paraId="5BD207C1" w14:textId="77777777" w:rsidR="00B12C1C" w:rsidRPr="0049580A" w:rsidRDefault="00B12C1C" w:rsidP="00673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</w:rPr>
        <w:t xml:space="preserve">Вывоз отходов осуществляется ИСПОЛНИТЕЛЕМ </w:t>
      </w:r>
      <w:r w:rsidR="005C39BF" w:rsidRPr="0049580A">
        <w:rPr>
          <w:rFonts w:ascii="Times New Roman" w:hAnsi="Times New Roman" w:cs="Times New Roman"/>
          <w:sz w:val="24"/>
          <w:szCs w:val="24"/>
        </w:rPr>
        <w:t xml:space="preserve">по мере наполняемости контейнеров (не более </w:t>
      </w:r>
      <w:r w:rsidRPr="0049580A">
        <w:rPr>
          <w:rFonts w:ascii="Times New Roman" w:hAnsi="Times New Roman" w:cs="Times New Roman"/>
          <w:sz w:val="24"/>
          <w:szCs w:val="24"/>
        </w:rPr>
        <w:t>дв</w:t>
      </w:r>
      <w:r w:rsidR="005C39BF" w:rsidRPr="0049580A">
        <w:rPr>
          <w:rFonts w:ascii="Times New Roman" w:hAnsi="Times New Roman" w:cs="Times New Roman"/>
          <w:sz w:val="24"/>
          <w:szCs w:val="24"/>
        </w:rPr>
        <w:t>ух</w:t>
      </w:r>
      <w:r w:rsidRPr="0049580A">
        <w:rPr>
          <w:rFonts w:ascii="Times New Roman" w:hAnsi="Times New Roman" w:cs="Times New Roman"/>
          <w:sz w:val="24"/>
          <w:szCs w:val="24"/>
        </w:rPr>
        <w:t xml:space="preserve"> раз в течение календарного месяца</w:t>
      </w:r>
      <w:r w:rsidR="005C39BF" w:rsidRPr="0049580A">
        <w:rPr>
          <w:rFonts w:ascii="Times New Roman" w:hAnsi="Times New Roman" w:cs="Times New Roman"/>
          <w:sz w:val="24"/>
          <w:szCs w:val="24"/>
        </w:rPr>
        <w:t>)</w:t>
      </w:r>
      <w:r w:rsidRPr="0049580A">
        <w:rPr>
          <w:rFonts w:ascii="Times New Roman" w:hAnsi="Times New Roman" w:cs="Times New Roman"/>
          <w:sz w:val="24"/>
          <w:szCs w:val="24"/>
        </w:rPr>
        <w:t>. Уточнение конкретных даты и времени вывоза отходов, а также, в случае необходимости, увеличение количества выездов специалистов ИСПОЛНИТЕЛЯ к ЗАКАЗЧИКУ для осуществления вывоза отходов</w:t>
      </w:r>
      <w:r w:rsidR="005C39BF" w:rsidRPr="0049580A">
        <w:rPr>
          <w:rFonts w:ascii="Times New Roman" w:hAnsi="Times New Roman" w:cs="Times New Roman"/>
          <w:sz w:val="24"/>
          <w:szCs w:val="24"/>
        </w:rPr>
        <w:t xml:space="preserve"> (свыше двух раз </w:t>
      </w:r>
      <w:r w:rsidR="005C39BF" w:rsidRPr="0049580A">
        <w:rPr>
          <w:rFonts w:ascii="Times New Roman" w:hAnsi="Times New Roman" w:cs="Times New Roman"/>
          <w:sz w:val="24"/>
          <w:szCs w:val="24"/>
        </w:rPr>
        <w:lastRenderedPageBreak/>
        <w:t>месяц)</w:t>
      </w:r>
      <w:r w:rsidRPr="0049580A">
        <w:rPr>
          <w:rFonts w:ascii="Times New Roman" w:hAnsi="Times New Roman" w:cs="Times New Roman"/>
          <w:sz w:val="24"/>
          <w:szCs w:val="24"/>
        </w:rPr>
        <w:t>, согласуется дополнительно, по предварительной заявке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 (далее по тексту – «Заявка») принимаемой ИСПОЛНИТЕЛЕМ по рабочим дням с 9:00 до 1</w:t>
      </w:r>
      <w:r w:rsidR="00C834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:00 часов и поступившей от ЗАКАЗЧИКА по телефону или электронной почте не менее чем за 48 час</w:t>
      </w:r>
      <w:r w:rsidR="00205EF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(2</w:t>
      </w:r>
      <w:r w:rsidR="00205EFC">
        <w:rPr>
          <w:rFonts w:ascii="Times New Roman" w:hAnsi="Times New Roman" w:cs="Times New Roman"/>
          <w:sz w:val="24"/>
          <w:szCs w:val="24"/>
          <w:lang w:eastAsia="ru-RU"/>
        </w:rPr>
        <w:t>-е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суток) до обозначенного в данной заявке времени вывоза отходов.  </w:t>
      </w:r>
    </w:p>
    <w:p w14:paraId="23806F3A" w14:textId="77777777" w:rsidR="00B12C1C" w:rsidRPr="0049580A" w:rsidRDefault="00B12C1C" w:rsidP="0067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      Заявки принимаются по телефону:+7 (495) </w:t>
      </w:r>
      <w:r w:rsidR="00595B49">
        <w:rPr>
          <w:rFonts w:ascii="Times New Roman" w:hAnsi="Times New Roman" w:cs="Times New Roman"/>
          <w:sz w:val="24"/>
          <w:szCs w:val="24"/>
          <w:lang w:eastAsia="ru-RU"/>
        </w:rPr>
        <w:t>104-25-1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6; </w:t>
      </w:r>
      <w:r w:rsidRPr="0049580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9580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9580A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info</w:t>
        </w:r>
        <w:r w:rsidRPr="0049580A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49580A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ecoboksgroup</w:t>
        </w:r>
        <w:r w:rsidRPr="0049580A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49580A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137BE11" w14:textId="44823FBA" w:rsidR="00B12C1C" w:rsidRPr="0049580A" w:rsidRDefault="00B12C1C" w:rsidP="006731B5">
      <w:pPr>
        <w:pStyle w:val="a5"/>
        <w:numPr>
          <w:ilvl w:val="2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Стороны принимают во внимание, что ИСПОЛНИТЕЛЬ осуществляет контроль соблюдения правил эксплуатации контейнеров. Факт ненадлеж</w:t>
      </w:r>
      <w:r w:rsidR="00A17080">
        <w:rPr>
          <w:rFonts w:ascii="Times New Roman" w:hAnsi="Times New Roman" w:cs="Times New Roman"/>
          <w:sz w:val="24"/>
          <w:szCs w:val="24"/>
          <w:lang w:eastAsia="ru-RU"/>
        </w:rPr>
        <w:t>ащей эксплуатации (переполнение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контейнера) оформляется Актом, с участием представителей ЗАКАЗЧИКА и ИСПОЛНИТЕЛЯ. В случае повторного обнаружения переполненных контейнеров, при отсутствии заявки от ЗАКАЗЧИКА на вывоз данных контейн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>еров, ИСПОЛНИТЕЛЬ имеет право применить к ЗАКАЗЧИКУ штрафную санкцию в размере 0,10 % о</w:t>
      </w:r>
      <w:r w:rsidR="00A17080">
        <w:rPr>
          <w:rFonts w:ascii="Times New Roman" w:hAnsi="Times New Roman" w:cs="Times New Roman"/>
          <w:sz w:val="24"/>
          <w:szCs w:val="24"/>
          <w:lang w:eastAsia="ru-RU"/>
        </w:rPr>
        <w:t>т стоимости вывоза каждого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 xml:space="preserve"> из указанных контейнеров.</w:t>
      </w:r>
    </w:p>
    <w:p w14:paraId="22835C48" w14:textId="77777777" w:rsidR="00B12C1C" w:rsidRPr="0049580A" w:rsidRDefault="00745705" w:rsidP="00673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отходов производит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ся с контейнерных площадок, находящихся </w:t>
      </w:r>
      <w:r w:rsidR="00B12C1C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адресам, согласно Приложению № </w:t>
      </w:r>
      <w:r w:rsidR="005C39BF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B12C1C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 настоящему Договору</w:t>
      </w:r>
      <w:r w:rsidR="00205E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12C1C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4780249" w14:textId="77777777" w:rsidR="00B12C1C" w:rsidRPr="0049580A" w:rsidRDefault="00B12C1C" w:rsidP="006731B5">
      <w:pPr>
        <w:numPr>
          <w:ilvl w:val="2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Контейнеры устанавливаются на стационарных контейнерных площадках или на придомовой территории креплением антивандальной конструкции, при условии соблюдения п. 8.2.5. СанПиН 2.1.2.2645-10. Навес или специально оборудованное место для установки контейнера не требуется.</w:t>
      </w:r>
    </w:p>
    <w:p w14:paraId="2AFC72FA" w14:textId="77777777" w:rsidR="00B12C1C" w:rsidRPr="0049580A" w:rsidRDefault="00B12C1C" w:rsidP="006731B5">
      <w:pPr>
        <w:keepNext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Деятельность Сторон по Договору строится на основе соблюдения Законодательства РФ, ФЗ «Об охране окружающей среды», ФЗ «Об отходах производства потребления».</w:t>
      </w:r>
    </w:p>
    <w:p w14:paraId="31D3AD19" w14:textId="77777777" w:rsidR="00B12C1C" w:rsidRPr="0049580A" w:rsidRDefault="00B12C1C" w:rsidP="00203BD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A46E7A" w14:textId="095DE44C" w:rsidR="00B12C1C" w:rsidRDefault="00A17080" w:rsidP="00B12C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СТОИМОСТЬ УСЛУГ И ПОРЯДОК </w:t>
      </w:r>
      <w:r w:rsidR="00B12C1C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РАСЧЕТОВ.</w:t>
      </w:r>
    </w:p>
    <w:p w14:paraId="5F2F025B" w14:textId="77777777" w:rsidR="00203BD2" w:rsidRPr="0049580A" w:rsidRDefault="00203BD2" w:rsidP="000C696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97A3434" w14:textId="27A5059D" w:rsidR="00AD035E" w:rsidRPr="006C7EAE" w:rsidRDefault="00AD035E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9BF" w:rsidRPr="0049580A">
        <w:rPr>
          <w:rFonts w:ascii="Times New Roman" w:hAnsi="Times New Roman" w:cs="Times New Roman"/>
          <w:sz w:val="24"/>
          <w:szCs w:val="24"/>
          <w:lang w:eastAsia="ru-RU"/>
        </w:rPr>
        <w:t>Стоимость услуг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оказываемых ИСПОЛНИТЕЛЕМ в течение </w:t>
      </w:r>
      <w:r w:rsidR="0049580A"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срока действия Договора</w:t>
      </w:r>
      <w:r w:rsidR="004958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1708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установленного п.6.1. Договора, составляет </w:t>
      </w:r>
      <w:r w:rsidR="00A757DE">
        <w:rPr>
          <w:rFonts w:ascii="Times New Roman" w:hAnsi="Times New Roman" w:cs="Times New Roman"/>
          <w:b/>
          <w:sz w:val="24"/>
          <w:szCs w:val="24"/>
          <w:lang w:eastAsia="ru-RU"/>
        </w:rPr>
        <w:t>_________</w:t>
      </w:r>
      <w:r w:rsidR="00346A1E">
        <w:rPr>
          <w:rFonts w:ascii="Times New Roman" w:hAnsi="Times New Roman" w:cs="Times New Roman"/>
          <w:b/>
          <w:sz w:val="24"/>
          <w:szCs w:val="24"/>
          <w:lang w:eastAsia="ru-RU"/>
        </w:rPr>
        <w:t>руб. (в том числе НДС 20</w:t>
      </w:r>
      <w:r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%). </w:t>
      </w:r>
    </w:p>
    <w:p w14:paraId="50316BE2" w14:textId="7194A329" w:rsidR="00B12C1C" w:rsidRPr="006C7EAE" w:rsidRDefault="00AD035E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Оплата услуг осуществляется </w:t>
      </w:r>
      <w:r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ежемесячно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6F44D5" w:rsidRPr="006F44D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A170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9</w:t>
      </w:r>
      <w:r w:rsidR="00A757DE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="00346A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 (в том числе НДС 20</w:t>
      </w:r>
      <w:r w:rsidRPr="00745705">
        <w:rPr>
          <w:rFonts w:ascii="Times New Roman" w:hAnsi="Times New Roman" w:cs="Times New Roman"/>
          <w:b/>
          <w:sz w:val="24"/>
          <w:szCs w:val="24"/>
          <w:lang w:eastAsia="ru-RU"/>
        </w:rPr>
        <w:t>%)</w:t>
      </w:r>
      <w:r w:rsidRPr="00745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705" w:rsidRPr="00745705">
        <w:rPr>
          <w:rFonts w:ascii="Times New Roman" w:hAnsi="Times New Roman" w:cs="Times New Roman"/>
          <w:sz w:val="24"/>
          <w:szCs w:val="24"/>
          <w:lang w:eastAsia="ru-RU"/>
        </w:rPr>
        <w:t>в месяц исходя из стоимости оказываемых ИСПОЛНИТЕЛЕМ услуг</w:t>
      </w:r>
      <w:r w:rsidR="007457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3049166" w14:textId="540F7F54" w:rsidR="006C7EAE" w:rsidRDefault="0049580A" w:rsidP="0070246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EAE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обслуживание одного контейнера ЭКОБОКС КМ-2-2 – </w:t>
      </w:r>
      <w:r w:rsidR="006C7EAE"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5 </w:t>
      </w:r>
      <w:r w:rsidR="00A1708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757DE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="006C7EAE"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(Пять тысяч</w:t>
      </w:r>
      <w:r w:rsidR="00346A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7080">
        <w:rPr>
          <w:rFonts w:ascii="Times New Roman" w:hAnsi="Times New Roman" w:cs="Times New Roman"/>
          <w:b/>
          <w:sz w:val="24"/>
          <w:szCs w:val="24"/>
          <w:lang w:eastAsia="ru-RU"/>
        </w:rPr>
        <w:t>девятьсот</w:t>
      </w:r>
      <w:r w:rsidR="006C7EAE"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) руб</w:t>
      </w:r>
      <w:r w:rsidR="00346A1E">
        <w:rPr>
          <w:rFonts w:ascii="Times New Roman" w:hAnsi="Times New Roman" w:cs="Times New Roman"/>
          <w:sz w:val="24"/>
          <w:szCs w:val="24"/>
          <w:lang w:eastAsia="ru-RU"/>
        </w:rPr>
        <w:t>. 00 коп. (в том числе НДС 20</w:t>
      </w:r>
      <w:r w:rsidR="006C7EAE">
        <w:rPr>
          <w:rFonts w:ascii="Times New Roman" w:hAnsi="Times New Roman" w:cs="Times New Roman"/>
          <w:sz w:val="24"/>
          <w:szCs w:val="24"/>
          <w:lang w:eastAsia="ru-RU"/>
        </w:rPr>
        <w:t xml:space="preserve">%) </w:t>
      </w:r>
      <w:r w:rsidR="006C7EAE"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в месяц</w:t>
      </w:r>
      <w:r w:rsidR="006C7E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14AB6CB" w14:textId="77777777" w:rsidR="00E26026" w:rsidRPr="00E26026" w:rsidRDefault="00E26026" w:rsidP="00A26D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026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E26026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дополнительных разовых услуг</w:t>
      </w:r>
      <w:r w:rsidRPr="00E26026">
        <w:rPr>
          <w:rFonts w:ascii="Times New Roman" w:hAnsi="Times New Roman" w:cs="Times New Roman"/>
          <w:sz w:val="24"/>
          <w:szCs w:val="24"/>
          <w:lang w:eastAsia="ru-RU"/>
        </w:rPr>
        <w:t>, оказываемых ИСПОЛНИТЕЛЕМ, не включаемых в стоимость Договора составляет:</w:t>
      </w:r>
    </w:p>
    <w:p w14:paraId="1A536131" w14:textId="7E365434" w:rsidR="006C7EAE" w:rsidRDefault="006C7EAE" w:rsidP="00A26D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утилизация люминесцентных ламп (1 шт.) – 14 (Четырнадцать) руб. </w:t>
      </w:r>
      <w:r w:rsidR="00A757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46A1E">
        <w:rPr>
          <w:rFonts w:ascii="Times New Roman" w:hAnsi="Times New Roman" w:cs="Times New Roman"/>
          <w:sz w:val="24"/>
          <w:szCs w:val="24"/>
          <w:lang w:eastAsia="ru-RU"/>
        </w:rPr>
        <w:t>0 коп. (в том числе НДС 20</w:t>
      </w:r>
      <w:r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14:paraId="32B3570B" w14:textId="5034B554" w:rsidR="00B12C1C" w:rsidRPr="0049580A" w:rsidRDefault="00A17080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предоставляет 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>ЗАКАЗЧИКУ Акты выполненных работ (о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казанных услуг) и счета-фактуры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до 5 числа месяца следующего за </w:t>
      </w:r>
      <w:r w:rsidR="00E07E9D" w:rsidRPr="00E07E9D">
        <w:rPr>
          <w:rFonts w:ascii="Times New Roman" w:hAnsi="Times New Roman" w:cs="Times New Roman"/>
          <w:sz w:val="24"/>
          <w:szCs w:val="24"/>
          <w:lang w:eastAsia="ru-RU"/>
        </w:rPr>
        <w:t>месяцем оказания услуг.</w:t>
      </w:r>
      <w:r w:rsidR="00E07E9D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>подписывает акты, в течение двух дней и направляет И</w:t>
      </w:r>
      <w:r w:rsidR="00205EFC">
        <w:rPr>
          <w:rFonts w:ascii="Times New Roman" w:hAnsi="Times New Roman" w:cs="Times New Roman"/>
          <w:sz w:val="24"/>
          <w:szCs w:val="24"/>
          <w:lang w:eastAsia="ru-RU"/>
        </w:rPr>
        <w:t>СПОЛНИТЕЛЮ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>присылает мотивированный отказ от подписания Актов выполненных работ (оказанных услуг).</w:t>
      </w:r>
    </w:p>
    <w:p w14:paraId="251F0A5A" w14:textId="77777777" w:rsidR="00B12C1C" w:rsidRPr="0049580A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В случае наступления обстоятельств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влекущих увеличение расходов ИСПОЛНИТЕЛЯ на выполнение Услуг по настоящему Договору (увеличение стоимости горюче-смазочных, иных расходных материалов, принятие нормативных документов, увеличение размера налогов, пошлин, сборов и других случаев), ИСПОЛНИТЕЛЬ вправе пересмотреть  размер договорной цены, указанной в 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>п.п.3.1, 3.2.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о чем ИСПОЛНИТЕЛЬ предоставляет письменные обоснования и имеющиеся доказательства причин увеличения расходов ЗАКАЗЧИКУ не менее чем за 15 (пятнадцать) дней до предполагаемой даты ее введения. </w:t>
      </w:r>
    </w:p>
    <w:p w14:paraId="32DCF1DE" w14:textId="648260B3" w:rsidR="00B12C1C" w:rsidRPr="0049580A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ЗАКАЗЧИК производит оплату по настоящему Договору путем перечисления на расчетный счет ИСПОЛНИТЕЛЯ согласно подписанных актов и выставленных</w:t>
      </w:r>
      <w:r w:rsidR="00A6620C">
        <w:rPr>
          <w:rFonts w:ascii="Times New Roman" w:hAnsi="Times New Roman" w:cs="Times New Roman"/>
          <w:sz w:val="24"/>
          <w:szCs w:val="24"/>
          <w:lang w:eastAsia="ru-RU"/>
        </w:rPr>
        <w:t xml:space="preserve"> счетов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A757D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числа каждого расчетного месяца.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Оплата услуг, не предусмотренных Договором,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производится ЗАКАЗЧИКОМ отдельно по предъявлению счета.</w:t>
      </w:r>
    </w:p>
    <w:p w14:paraId="61379CF3" w14:textId="77777777" w:rsidR="00B12C1C" w:rsidRPr="0049580A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Услуга по Договору считается оказанной ИСПОЛНИТЕЛЕМ в момент подписания Акта выполненных работ/оказанных услуг. </w:t>
      </w:r>
    </w:p>
    <w:p w14:paraId="2D8D052C" w14:textId="77777777" w:rsidR="00B12C1C" w:rsidRPr="0049580A" w:rsidRDefault="00B12C1C" w:rsidP="00A26D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Акт выполненных работ/оказанных услуг считается принятым ЗАКАЗЧИКОМ, если в течение 10 дней с момента его предоставления ИСПОЛНИТЕЛЕМ ЗАКАЗЧИКУ от последнего не поступило письменной претензии по оказанным услугам. </w:t>
      </w:r>
    </w:p>
    <w:p w14:paraId="160C3C3C" w14:textId="507FAE8F" w:rsidR="00B12C1C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необоснованного уклонения ЗАКАЗЧИКА от подписания Акта выполненных работ, ИСПОЛНИТЕЛЬ вправе взыскать с ЗАКАЗЧИКА штраф в размере 0,5 % от </w:t>
      </w:r>
      <w:r w:rsidR="00A170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стоимости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услуг по настоящему Договору за каждый день просрочки подписания Акта выполненных работ/оказанных услуг. </w:t>
      </w:r>
    </w:p>
    <w:p w14:paraId="6E6F75B4" w14:textId="77777777" w:rsidR="00A26D60" w:rsidRPr="0049580A" w:rsidRDefault="00A26D60" w:rsidP="00A26D6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03652A" w14:textId="77777777" w:rsidR="00B12C1C" w:rsidRDefault="00B12C1C" w:rsidP="00B12C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7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 СТОРОН.</w:t>
      </w:r>
    </w:p>
    <w:p w14:paraId="2E4CCFF4" w14:textId="77777777" w:rsidR="005C7A54" w:rsidRPr="005C7A54" w:rsidRDefault="005C7A54" w:rsidP="005C7A5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3D2995C" w14:textId="77777777" w:rsidR="00B12C1C" w:rsidRPr="0049580A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4.1. Для выполнения условий Договора ИСПОЛНИТЕЛЬ обязуется:</w:t>
      </w:r>
    </w:p>
    <w:p w14:paraId="51523078" w14:textId="77777777" w:rsidR="001E2E4F" w:rsidRDefault="00B12C1C" w:rsidP="001E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4.1.1. Своевременно и качественно выполнять работы и оказывать услуги, предусмотренные Договором.</w:t>
      </w:r>
    </w:p>
    <w:p w14:paraId="591A4176" w14:textId="77777777" w:rsidR="00B12C1C" w:rsidRPr="003474A5" w:rsidRDefault="00203BD2" w:rsidP="00A26D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своей компетенции обеспечивать при выполнении работ по Договору требования по </w:t>
      </w:r>
      <w:r w:rsidR="00B12C1C" w:rsidRPr="003474A5">
        <w:rPr>
          <w:rFonts w:ascii="Times New Roman" w:hAnsi="Times New Roman" w:cs="Times New Roman"/>
          <w:sz w:val="24"/>
          <w:szCs w:val="24"/>
          <w:lang w:eastAsia="ru-RU"/>
        </w:rPr>
        <w:t>технике безопасности, пожарной безопасности.</w:t>
      </w:r>
    </w:p>
    <w:p w14:paraId="5F4E2BD9" w14:textId="77777777" w:rsidR="00B12C1C" w:rsidRPr="0049580A" w:rsidRDefault="00203BD2" w:rsidP="00A26D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3474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E3F33" w:rsidRPr="003474A5">
        <w:rPr>
          <w:rFonts w:ascii="Times New Roman" w:hAnsi="Times New Roman" w:cs="Times New Roman"/>
          <w:sz w:val="24"/>
          <w:szCs w:val="24"/>
          <w:lang w:eastAsia="ru-RU"/>
        </w:rPr>
        <w:t>о запросу п</w:t>
      </w:r>
      <w:r w:rsidR="00B12C1C" w:rsidRPr="003474A5">
        <w:rPr>
          <w:rFonts w:ascii="Times New Roman" w:hAnsi="Times New Roman" w:cs="Times New Roman"/>
          <w:sz w:val="24"/>
          <w:szCs w:val="24"/>
          <w:lang w:eastAsia="ru-RU"/>
        </w:rPr>
        <w:t>редоставлять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 документы</w:t>
      </w:r>
      <w:r w:rsidR="00D55EB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>, осуществляющей размещение и переработку опасных отходов, подтверждающие полномочия для осуществления видов деятельности, подлежащие лицензированию. Нести ответственность за сохранность переданных ЗАКАЗЧИКОМ отходов для транспортировки к месту их размещения и утилизацию.</w:t>
      </w:r>
    </w:p>
    <w:p w14:paraId="54F517D2" w14:textId="77777777" w:rsidR="00B12C1C" w:rsidRPr="0049580A" w:rsidRDefault="00B12C1C" w:rsidP="00A26D6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Для выполнения условий Договора ЗАКАЗЧИК обязуется:</w:t>
      </w:r>
    </w:p>
    <w:p w14:paraId="599FB405" w14:textId="5773F954" w:rsidR="00B12C1C" w:rsidRPr="0049580A" w:rsidRDefault="00B12C1C" w:rsidP="00A26D6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4.2.1. Произв</w:t>
      </w:r>
      <w:r w:rsidR="00A17080">
        <w:rPr>
          <w:rFonts w:ascii="Times New Roman" w:hAnsi="Times New Roman" w:cs="Times New Roman"/>
          <w:sz w:val="24"/>
          <w:szCs w:val="24"/>
          <w:lang w:eastAsia="ru-RU"/>
        </w:rPr>
        <w:t>одить заказ на вывоз отходов по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согласованному графику, который прилагается к Договору. Заявка может быть направлена по электронной почте.</w:t>
      </w:r>
    </w:p>
    <w:p w14:paraId="5ECA10C3" w14:textId="77777777" w:rsidR="00B12C1C" w:rsidRPr="0049580A" w:rsidRDefault="00B12C1C" w:rsidP="00A26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4.2.2. </w:t>
      </w:r>
      <w:r w:rsidRPr="004958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 возможности обеспечивать беспрепятственный подъезд к месту установки контейнера с отходами</w:t>
      </w:r>
      <w:r w:rsidR="00A300C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(в зимнее время – очистку от снега подъездных путей и контейнера, в темное время суток – наличие освещения)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автомашинам, осуществляющим его транспортировку по Договору.</w:t>
      </w:r>
    </w:p>
    <w:p w14:paraId="08F1E6BB" w14:textId="4C2BCB17" w:rsidR="00B12C1C" w:rsidRPr="0049580A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4.2.3. Соо</w:t>
      </w:r>
      <w:r w:rsidR="00A17080">
        <w:rPr>
          <w:rFonts w:ascii="Times New Roman" w:hAnsi="Times New Roman" w:cs="Times New Roman"/>
          <w:sz w:val="24"/>
          <w:szCs w:val="24"/>
          <w:lang w:eastAsia="ru-RU"/>
        </w:rPr>
        <w:t xml:space="preserve">бщать ИСПОЛНИТЕЛЮ о выявленных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повреждениях контейнеров в период нахождения их на территории ЗАКАЗЧИКА.</w:t>
      </w:r>
    </w:p>
    <w:p w14:paraId="432D37E6" w14:textId="78B40A5A" w:rsidR="00B12C1C" w:rsidRPr="003474A5" w:rsidRDefault="00A17080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4.2.4. Принимать меры</w:t>
      </w:r>
      <w:bookmarkStart w:id="0" w:name="_GoBack"/>
      <w:bookmarkEnd w:id="0"/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по  устранению всех препятствий, не позволяющих производить </w:t>
      </w:r>
      <w:r w:rsidR="00B12C1C" w:rsidRPr="003474A5">
        <w:rPr>
          <w:rFonts w:ascii="Times New Roman" w:hAnsi="Times New Roman" w:cs="Times New Roman"/>
          <w:sz w:val="24"/>
          <w:szCs w:val="24"/>
          <w:lang w:eastAsia="ru-RU"/>
        </w:rPr>
        <w:t xml:space="preserve">работы. </w:t>
      </w:r>
    </w:p>
    <w:p w14:paraId="38C65396" w14:textId="77777777" w:rsidR="00B12C1C" w:rsidRPr="00577E04" w:rsidRDefault="00B21FB8" w:rsidP="00A26D6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</w:t>
      </w:r>
      <w:r w:rsidR="00B12C1C" w:rsidRPr="0034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453C5" w:rsidRPr="003474A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проинформирован о порядке заполнения (использования) контейнеров. Запрещается помещать в контейнер следующие отходы:</w:t>
      </w:r>
    </w:p>
    <w:p w14:paraId="2B8183F3" w14:textId="77777777" w:rsidR="00B12C1C" w:rsidRPr="00577E04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04">
        <w:rPr>
          <w:rFonts w:ascii="Times New Roman" w:hAnsi="Times New Roman" w:cs="Times New Roman"/>
          <w:sz w:val="24"/>
          <w:szCs w:val="24"/>
          <w:lang w:eastAsia="ru-RU"/>
        </w:rPr>
        <w:t>а) взрывоопасные;</w:t>
      </w:r>
    </w:p>
    <w:p w14:paraId="22AFCEAE" w14:textId="77777777" w:rsidR="00B12C1C" w:rsidRPr="00577E04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04">
        <w:rPr>
          <w:rFonts w:ascii="Times New Roman" w:hAnsi="Times New Roman" w:cs="Times New Roman"/>
          <w:sz w:val="24"/>
          <w:szCs w:val="24"/>
          <w:lang w:eastAsia="ru-RU"/>
        </w:rPr>
        <w:t>б) горящие;</w:t>
      </w:r>
    </w:p>
    <w:p w14:paraId="4D98B50A" w14:textId="77777777" w:rsidR="00B12C1C" w:rsidRPr="00577E04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04">
        <w:rPr>
          <w:rFonts w:ascii="Times New Roman" w:hAnsi="Times New Roman" w:cs="Times New Roman"/>
          <w:sz w:val="24"/>
          <w:szCs w:val="24"/>
          <w:lang w:eastAsia="ru-RU"/>
        </w:rPr>
        <w:t>в) содержащие радиоактивные и инфекционно-опасные загрязнения;</w:t>
      </w:r>
    </w:p>
    <w:p w14:paraId="76661393" w14:textId="77777777" w:rsidR="00B12C1C" w:rsidRPr="00577E04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04">
        <w:rPr>
          <w:rFonts w:ascii="Times New Roman" w:hAnsi="Times New Roman" w:cs="Times New Roman"/>
          <w:sz w:val="24"/>
          <w:szCs w:val="24"/>
          <w:lang w:eastAsia="ru-RU"/>
        </w:rPr>
        <w:t>г) превышающие по своим габаритам предельно допустимые размеры»</w:t>
      </w:r>
      <w:r w:rsidR="00A300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509F187" w14:textId="77777777" w:rsidR="00B12C1C" w:rsidRPr="0049580A" w:rsidRDefault="00B21FB8" w:rsidP="00A26D60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B12C1C" w:rsidRPr="00577E04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 Федеральным законом  РФ от 10.01.2002 г. № 7-ФЗ </w:t>
      </w:r>
      <w:r w:rsidR="00B12C1C" w:rsidRPr="00577E04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(ред. от 13.07.2015 г.)</w:t>
      </w:r>
      <w:r w:rsidR="00B12C1C" w:rsidRPr="00577E04">
        <w:rPr>
          <w:rFonts w:ascii="Times New Roman" w:hAnsi="Times New Roman" w:cs="Times New Roman"/>
          <w:sz w:val="24"/>
          <w:szCs w:val="24"/>
          <w:lang w:eastAsia="ru-RU"/>
        </w:rPr>
        <w:t xml:space="preserve"> «Об охране окружающей среды», Федеральным законом от 24.06.1998 г. № 89-ФЗ (с изменениями от 29 июня 2015 года) «Об отходах производства и потребления» (ст. 23)  и во исполнение постановления Правительства РФ от 28.08.1992 г. №632 (ред. от 26.12.2013 г.) «Об утверждении порядка определения платы и ее предельных размеров за загрязнение  окружающей природной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среды, размещение отходов, другие виды вредного воздействия», плату за загрязнение окружающей природной среды ЗАКАЗЧИК осуществляет самостоятельно. </w:t>
      </w:r>
    </w:p>
    <w:p w14:paraId="29839D17" w14:textId="77777777" w:rsidR="00B12C1C" w:rsidRDefault="00B21FB8" w:rsidP="00A26D60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несоответствия контейнера техническим характеристикам, что повлекло загрязнение окружающей природной среды, Заказчик ответственности не несет. </w:t>
      </w:r>
    </w:p>
    <w:p w14:paraId="392E350D" w14:textId="77777777" w:rsidR="00B21FB8" w:rsidRDefault="00B21FB8" w:rsidP="00203BD2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B60851" w14:textId="77777777" w:rsidR="00B12C1C" w:rsidRDefault="00B12C1C" w:rsidP="00B12C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СТОРОН.</w:t>
      </w:r>
    </w:p>
    <w:p w14:paraId="2E69E80A" w14:textId="77777777" w:rsidR="005C7A54" w:rsidRPr="0049580A" w:rsidRDefault="005C7A54" w:rsidP="005C7A54">
      <w:pPr>
        <w:spacing w:after="0" w:line="240" w:lineRule="auto"/>
        <w:ind w:left="5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F78E97" w14:textId="77777777" w:rsidR="00B12C1C" w:rsidRPr="00215102" w:rsidRDefault="00203BD2" w:rsidP="00A26D6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215102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РФ и Договором.</w:t>
      </w:r>
    </w:p>
    <w:p w14:paraId="47261138" w14:textId="77777777" w:rsidR="00B12C1C" w:rsidRPr="00215102" w:rsidRDefault="00203BD2" w:rsidP="00A26D6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215102">
        <w:rPr>
          <w:rFonts w:ascii="Times New Roman" w:hAnsi="Times New Roman" w:cs="Times New Roman"/>
          <w:sz w:val="24"/>
          <w:szCs w:val="24"/>
          <w:lang w:eastAsia="ru-RU"/>
        </w:rPr>
        <w:t>ИСПОЛНИТЕЛЬ несет ответственность за своевременное и качественное выполнение услуг определенных Договором, а также за наличие и действительность документации, разрешающей ИСПОЛНИТЕЛЮ осуществлять работы и оказывать услуги, предусмотренные Договором.</w:t>
      </w:r>
    </w:p>
    <w:p w14:paraId="1A6F6D6F" w14:textId="77777777" w:rsidR="00B12C1C" w:rsidRPr="00215102" w:rsidRDefault="00203BD2" w:rsidP="00A26D6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215102">
        <w:rPr>
          <w:rFonts w:ascii="Times New Roman" w:hAnsi="Times New Roman" w:cs="Times New Roman"/>
          <w:sz w:val="24"/>
          <w:szCs w:val="24"/>
          <w:lang w:eastAsia="ru-RU"/>
        </w:rPr>
        <w:t>В случае обнаружения в «отходах» взрывоопасных предметов, радиоактивных или инфекционно-опасных загрязнений, ЗАКАЗЧИК обязан сообщить о выявленном факте в соответствующие правоохранительные органы и уведомить ИСПОЛНИТЕЛЯ в кратчайшие сроки.</w:t>
      </w:r>
    </w:p>
    <w:p w14:paraId="3FC5F7DE" w14:textId="77777777"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5.4. В случае обнаружения отходов ЗАКАЗЧИКА контролирующими органами в контейнерах принадлежащи</w:t>
      </w:r>
      <w:r w:rsidR="00A300C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другим организациям, а также в случае вывоза отходов ЗАКАЗЧИКА 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сторонними организациями на не санкционированные свалки, ИСПОЛНИТЕЛЬ ответственности за последствия не несет.</w:t>
      </w:r>
    </w:p>
    <w:p w14:paraId="28C2D07F" w14:textId="77777777"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5.5. ИСПОЛНИТЕЛЬ несет ответственность за вывоз отходов от ЗАКАЗЧИКА в мес</w:t>
      </w:r>
      <w:r w:rsidR="00AA5145" w:rsidRPr="00215102">
        <w:rPr>
          <w:rFonts w:ascii="Times New Roman" w:hAnsi="Times New Roman" w:cs="Times New Roman"/>
          <w:sz w:val="24"/>
          <w:szCs w:val="24"/>
          <w:lang w:eastAsia="ru-RU"/>
        </w:rPr>
        <w:t>та размещения и обезвреживания.</w:t>
      </w:r>
    </w:p>
    <w:p w14:paraId="54C5719A" w14:textId="77777777"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="00203BD2"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следит за сохранностью принадлежащего ИСПОЛНИТЕЛЮ контейнера, установленного на контейнерной площадке. </w:t>
      </w:r>
      <w:r w:rsidR="00121D32" w:rsidRPr="00215102">
        <w:rPr>
          <w:rFonts w:ascii="Times New Roman" w:hAnsi="Times New Roman" w:cs="Times New Roman"/>
          <w:sz w:val="24"/>
          <w:szCs w:val="24"/>
          <w:lang w:eastAsia="ru-RU"/>
        </w:rPr>
        <w:t>Своевременно информирует ИС</w:t>
      </w:r>
      <w:r w:rsidR="006C4A8E">
        <w:rPr>
          <w:rFonts w:ascii="Times New Roman" w:hAnsi="Times New Roman" w:cs="Times New Roman"/>
          <w:sz w:val="24"/>
          <w:szCs w:val="24"/>
          <w:lang w:eastAsia="ru-RU"/>
        </w:rPr>
        <w:t>ПОЛНИТЕЛЯ о наличии повреждений</w:t>
      </w:r>
      <w:r w:rsidR="00121D32"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760" w:rsidRPr="00215102">
        <w:rPr>
          <w:rFonts w:ascii="Times New Roman" w:hAnsi="Times New Roman" w:cs="Times New Roman"/>
          <w:sz w:val="24"/>
          <w:szCs w:val="24"/>
          <w:lang w:eastAsia="ru-RU"/>
        </w:rPr>
        <w:t>и любых технических неисправностей.</w:t>
      </w:r>
    </w:p>
    <w:p w14:paraId="35A3F624" w14:textId="77777777"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="00203BD2"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>ИСПОЛНИТЕЛЬ не несет ответственность за своевременность выполнения Заявки, при невыполнении ЗАКАЗЧИКОМ условий Договора, неисполнение которых препятствует оказанию ИСПОЛНИТЕЛЕМ услуг по Договору.</w:t>
      </w:r>
    </w:p>
    <w:p w14:paraId="6E268AB5" w14:textId="7F32F50D"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5.8. В случае задержки исполнения ЗАКАЗЧИКОМ обязательств по оплате оказанных ИСПОЛНИТЕЛ</w:t>
      </w:r>
      <w:r w:rsidR="00A17080">
        <w:rPr>
          <w:rFonts w:ascii="Times New Roman" w:hAnsi="Times New Roman" w:cs="Times New Roman"/>
          <w:sz w:val="24"/>
          <w:szCs w:val="24"/>
          <w:lang w:eastAsia="ru-RU"/>
        </w:rPr>
        <w:t xml:space="preserve">ЕМ услуг по Договору более чем 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>на 15 календарных дней</w:t>
      </w:r>
      <w:r w:rsidR="006C4A8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вправе приостановить работы, уведомив ЗАКАЗЧИКА об этом в письменном виде, и возобновить их только после погашения задолженности. </w:t>
      </w:r>
    </w:p>
    <w:p w14:paraId="57A43478" w14:textId="77777777"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5.9. При просрочке ЗАКАЗЧИКОМ оплаты оказанных ИСПОЛНИТЕЛЕМ услуг более чем на 15 дней, ЗАКАЗЧИК уплачивает ИСПОЛНИТЕЛЮ штраф в размере 0,10% от суммы образовавшейся задолженности за каждый день просрочки.</w:t>
      </w:r>
    </w:p>
    <w:p w14:paraId="517DBD07" w14:textId="77777777"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5.10. Уплата штрафных санкций не освобождает Стороны от исполнения своих обязательств.</w:t>
      </w:r>
    </w:p>
    <w:p w14:paraId="5FC9A2C9" w14:textId="77777777" w:rsidR="00B12C1C" w:rsidRPr="0049580A" w:rsidRDefault="00B12C1C" w:rsidP="00B12C1C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76F2C7" w14:textId="77777777" w:rsidR="00B12C1C" w:rsidRPr="0049580A" w:rsidRDefault="00B12C1C" w:rsidP="00B12C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ДЕЙСТВИЯ И ПОРЯДОК РАСТОРЖЕНИЯ ДОГОВОРА.</w:t>
      </w:r>
    </w:p>
    <w:p w14:paraId="4F4C9C80" w14:textId="77777777" w:rsidR="005C7A54" w:rsidRDefault="005C7A54" w:rsidP="00B12C1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1CBD08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6.1. Договор действует с «</w:t>
      </w:r>
      <w:r w:rsidR="006A2104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A2104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A210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C577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г. по «</w:t>
      </w:r>
      <w:r w:rsidR="00D01155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01155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6F4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0115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C577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E26026" w:rsidRPr="00E26026">
        <w:rPr>
          <w:rFonts w:ascii="Times New Roman" w:hAnsi="Times New Roman" w:cs="Times New Roman"/>
          <w:sz w:val="24"/>
          <w:szCs w:val="24"/>
          <w:lang w:eastAsia="ru-RU"/>
        </w:rPr>
        <w:t>Срок окончания Договора не прекращает имеющиеся неис</w:t>
      </w:r>
      <w:r w:rsidR="00E26026">
        <w:rPr>
          <w:rFonts w:ascii="Times New Roman" w:hAnsi="Times New Roman" w:cs="Times New Roman"/>
          <w:sz w:val="24"/>
          <w:szCs w:val="24"/>
          <w:lang w:eastAsia="ru-RU"/>
        </w:rPr>
        <w:t>полненные обязательства Сторон.</w:t>
      </w:r>
    </w:p>
    <w:p w14:paraId="6E8CB046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6.2. Срок действия Договора автоматически продлевается на следующий год, если за 20 календарных дней до окончания срока его действия не поступит письменное уведомление ни от одной Сторон о его прекращении.</w:t>
      </w:r>
    </w:p>
    <w:p w14:paraId="26535B80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6.3. Условия Договора могут быть изменены по взаимному соглашению Сторон.</w:t>
      </w:r>
    </w:p>
    <w:p w14:paraId="66EA10E5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B21FB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. В случае неоднократного (двух и более раз) невыполнени</w:t>
      </w:r>
      <w:r w:rsidR="006C4A8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обязательств, предусмотренных Договором одной из Сторон, другая Сторона вправе в одностороннем порядке отказаться от исполнения Договора, письменно известив другую Сторону за 30 (тридцать) дней до даты расторжения Договора.</w:t>
      </w:r>
    </w:p>
    <w:p w14:paraId="3C970166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B21FB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. Договор может быть расторгнут по соглашению Сторон или в иных случаях</w:t>
      </w:r>
      <w:r w:rsidR="006C4A8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предусмотренных Договором и законодательством РФ.</w:t>
      </w:r>
    </w:p>
    <w:p w14:paraId="081D8897" w14:textId="77777777" w:rsidR="00B12C1C" w:rsidRPr="0049580A" w:rsidRDefault="00B12C1C" w:rsidP="00B12C1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0DB6DC" w14:textId="77777777" w:rsidR="00B12C1C" w:rsidRPr="0049580A" w:rsidRDefault="00B12C1C" w:rsidP="00B12C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14:paraId="592D03FE" w14:textId="77777777" w:rsidR="00B12C1C" w:rsidRPr="0049580A" w:rsidRDefault="00B12C1C" w:rsidP="00B12C1C">
      <w:pPr>
        <w:spacing w:after="0" w:line="240" w:lineRule="auto"/>
        <w:ind w:left="5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EFEFAAC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7.1. Ни одна из Сторон не вправе передавать свои права и обязательства третьей стороне без письменного согласия на то другой Стороны.</w:t>
      </w:r>
    </w:p>
    <w:p w14:paraId="06E35255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7.2. После подписания Договора все предшествующие переговоры и переписка по нему теряют силу.</w:t>
      </w:r>
    </w:p>
    <w:p w14:paraId="59DA430C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7.3. Все изменения и дополнения к Договору действительны лишь в том случае, если они совершены в письменной форме и подписаны уполномоченными лицами ЗАКАЗЧИКА и ИСПОЛНИТЕЛЯ.</w:t>
      </w:r>
    </w:p>
    <w:p w14:paraId="254AF7BB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7.4. В случае невозможности разрешения разногласий путем переговоров они подлежат рассмотрению в Арбитражном суде г. Москвы.</w:t>
      </w:r>
    </w:p>
    <w:p w14:paraId="480E88A4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7.5. Обо всех изменениях банковских или почтовых реквизитов, указанных в Договоре, Стороны обязуются извещать друг друга в письменном виде не позднее 3 (трех) рабочих дней с момента изменения соответствующих реквизитов. Все действия, совершенные Сторонами по старым почтовым адресам и банковским реквизитам до поступления уведомления об изменении соответствующих реквизитов, считаются совершенными надлежащим образом и являются надлежащим исполнением обязательств по Договору.</w:t>
      </w:r>
    </w:p>
    <w:p w14:paraId="709CCEE5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7.6. Все уведомления и сообщения должны направляться в письменной форме. Уведомления и сообщения считаются исполненными надлежащим образом, если они направлены заказным письмом или доставлены по адресам Сторон, указанным в Договоре или в соответствующих письмах (официальных уведомлениях) Сторон.</w:t>
      </w:r>
    </w:p>
    <w:p w14:paraId="4ABA26CB" w14:textId="77777777"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7.7. Договор составлен в двух экземплярах на русском языке, имеющих одинаковую юридическую силу, по одному экземпляру для каждой из Сторон. Все Приложения к Договору являются его неотъемлемой частью.</w:t>
      </w:r>
    </w:p>
    <w:p w14:paraId="626F2079" w14:textId="77777777" w:rsidR="00B12C1C" w:rsidRPr="0049580A" w:rsidRDefault="00B12C1C" w:rsidP="00B12C1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3D9CEB" w14:textId="77777777" w:rsidR="00B12C1C" w:rsidRPr="005C7A54" w:rsidRDefault="00B12C1C" w:rsidP="005C7A5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7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ПРИЛОЖЕНИЯ.</w:t>
      </w:r>
    </w:p>
    <w:p w14:paraId="42B9D0D7" w14:textId="77777777" w:rsidR="005C7A54" w:rsidRPr="005C7A54" w:rsidRDefault="005C7A54" w:rsidP="005C7A54">
      <w:pPr>
        <w:pStyle w:val="a5"/>
        <w:spacing w:after="0" w:line="240" w:lineRule="auto"/>
        <w:ind w:left="5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8DB067" w14:textId="77777777" w:rsidR="00B12C1C" w:rsidRPr="0049580A" w:rsidRDefault="00B12C1C" w:rsidP="00C21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8.1. Приложение № 1 –</w:t>
      </w:r>
      <w:r w:rsidR="005C39BF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Адреса контейнерных площадок.</w:t>
      </w:r>
    </w:p>
    <w:p w14:paraId="6FB559A0" w14:textId="77777777" w:rsidR="00B12C1C" w:rsidRPr="0049580A" w:rsidRDefault="00B12C1C" w:rsidP="00C21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8.2. Приложение № 2 – </w:t>
      </w:r>
      <w:r w:rsidR="005C39BF" w:rsidRPr="0049580A">
        <w:rPr>
          <w:rFonts w:ascii="Times New Roman" w:hAnsi="Times New Roman" w:cs="Times New Roman"/>
          <w:sz w:val="24"/>
          <w:szCs w:val="24"/>
          <w:lang w:eastAsia="ru-RU"/>
        </w:rPr>
        <w:t>График обслуживания контейнеров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B3C32DB" w14:textId="77777777" w:rsidR="00B12C1C" w:rsidRPr="002A18CB" w:rsidRDefault="00B12C1C" w:rsidP="00B12C1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77CC67" w14:textId="77777777"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АДРЕСА, РЕКВИЗИТЫ И ПОДПИСИ СТОРОН.</w:t>
      </w:r>
    </w:p>
    <w:p w14:paraId="61E98B3E" w14:textId="77777777" w:rsidR="00B12C1C" w:rsidRPr="002A18CB" w:rsidRDefault="00B12C1C" w:rsidP="00B12C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5163"/>
      </w:tblGrid>
      <w:tr w:rsidR="00B12C1C" w:rsidRPr="00F716EC" w14:paraId="08ED707A" w14:textId="77777777" w:rsidTr="005C39BF">
        <w:tc>
          <w:tcPr>
            <w:tcW w:w="5341" w:type="dxa"/>
          </w:tcPr>
          <w:p w14:paraId="578FC53B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341" w:type="dxa"/>
          </w:tcPr>
          <w:p w14:paraId="418E3E00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B12C1C" w:rsidRPr="00F716EC" w14:paraId="4D186F52" w14:textId="77777777" w:rsidTr="005C39BF">
        <w:tc>
          <w:tcPr>
            <w:tcW w:w="5341" w:type="dxa"/>
          </w:tcPr>
          <w:p w14:paraId="77555804" w14:textId="2BC7BF47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и почтовый адрес: </w:t>
            </w:r>
          </w:p>
          <w:p w14:paraId="3F5FBE9C" w14:textId="5E1AB056" w:rsidR="00A757DE" w:rsidRPr="00101776" w:rsidRDefault="00101776" w:rsidP="0010177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177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_______________________</w:t>
            </w:r>
          </w:p>
          <w:p w14:paraId="4EACF874" w14:textId="57204215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5CC4485D" w14:textId="5C168D46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Р/с  </w:t>
            </w:r>
            <w:r w:rsidR="00A757DE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11909E6" w14:textId="4CA186AB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БАНК </w:t>
            </w:r>
            <w:r w:rsidR="00A757DE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689DAEE5" w14:textId="11E2C1D6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="00A757DE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044B683A" w14:textId="18F2B1B5" w:rsidR="00B12C1C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A757DE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5667015A" w14:textId="48ABC943" w:rsidR="00101776" w:rsidRPr="00101776" w:rsidRDefault="00101776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54FAF1" w14:textId="342B9CBC" w:rsidR="00101776" w:rsidRPr="00101776" w:rsidRDefault="00101776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28A015" w14:textId="77777777" w:rsidR="00101776" w:rsidRPr="00101776" w:rsidRDefault="00101776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AA7438" w14:textId="77777777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3981A7" w14:textId="60EFDDE5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101776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  <w:p w14:paraId="542FC06E" w14:textId="77777777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46F610DB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4FA55E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8813A3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14:paraId="0F66443C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«Первый Экологический Сервис»</w:t>
            </w:r>
          </w:p>
          <w:p w14:paraId="61547A7A" w14:textId="77777777" w:rsidR="006A1329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Адрес: Россия, 141407, МО, г. Химки, </w:t>
            </w:r>
          </w:p>
          <w:p w14:paraId="00EB7B82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1E2E4F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Лавочкина</w:t>
            </w: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="00595B49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2А, офис 204.</w:t>
            </w:r>
          </w:p>
          <w:p w14:paraId="64EDCDE4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Телефон: +7 (495) </w:t>
            </w:r>
            <w:r w:rsidR="00595B49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104-25-16</w:t>
            </w:r>
          </w:p>
          <w:p w14:paraId="12008F5B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8" w:history="1">
              <w:r w:rsidRPr="00101776">
                <w:rPr>
                  <w:rFonts w:ascii="Times New Roman" w:hAnsi="Times New Roman" w:cs="Times New Roman"/>
                  <w:sz w:val="24"/>
                  <w:szCs w:val="24"/>
                </w:rPr>
                <w:t>info@ecoboksgroup.ru</w:t>
              </w:r>
            </w:hyperlink>
          </w:p>
          <w:p w14:paraId="3A8847BD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1155047008401</w:t>
            </w:r>
          </w:p>
          <w:p w14:paraId="1934E18C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5047171794    КПП 504701001</w:t>
            </w:r>
          </w:p>
          <w:p w14:paraId="1CBD8111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ОКПО 01398128 </w:t>
            </w:r>
          </w:p>
          <w:p w14:paraId="2D0D2E69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ОКАТО 46483000000 ОКТМО46783000001</w:t>
            </w:r>
          </w:p>
          <w:p w14:paraId="6DBA45B0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E105F16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C77DC7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40702810540000018737</w:t>
            </w: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C8310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77DC7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ПАО Сбербанк                </w:t>
            </w:r>
          </w:p>
          <w:p w14:paraId="61DD063B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="00C77DC7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БИК </w:t>
            </w:r>
            <w:r w:rsidR="00AF6B56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0445252</w:t>
            </w:r>
            <w:r w:rsidR="00C77DC7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7744E45D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F9C94F" w14:textId="77777777" w:rsidR="009119B4" w:rsidRPr="00101776" w:rsidRDefault="009119B4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ACA98E" w14:textId="7B01CC7B" w:rsidR="00B12C1C" w:rsidRPr="00101776" w:rsidRDefault="00101776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логистики</w:t>
            </w:r>
          </w:p>
          <w:p w14:paraId="27F15580" w14:textId="77777777" w:rsidR="00B12C1C" w:rsidRP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3FC3BF" w14:textId="6523AE2C" w:rsidR="00101776" w:rsidRDefault="00B12C1C" w:rsidP="0010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101776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101776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 Плужн</w:t>
            </w:r>
            <w:r w:rsid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14:paraId="19A008E2" w14:textId="7A2FA951" w:rsidR="00101776" w:rsidRPr="00A7401D" w:rsidRDefault="00101776" w:rsidP="001017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    </w:t>
            </w:r>
            <w:r w:rsidRPr="00A7401D">
              <w:rPr>
                <w:rFonts w:ascii="Times New Roman" w:hAnsi="Times New Roman" w:cs="Times New Roman"/>
                <w:lang w:eastAsia="ru-RU"/>
              </w:rPr>
              <w:t>Доверенность</w:t>
            </w:r>
          </w:p>
          <w:p w14:paraId="6A8E13D8" w14:textId="27634956" w:rsidR="00101776" w:rsidRPr="00A7401D" w:rsidRDefault="00101776" w:rsidP="001017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401D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</w:t>
            </w:r>
            <w:r w:rsidR="00A7401D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A7401D">
              <w:rPr>
                <w:rFonts w:ascii="Times New Roman" w:hAnsi="Times New Roman" w:cs="Times New Roman"/>
                <w:lang w:eastAsia="ru-RU"/>
              </w:rPr>
              <w:t xml:space="preserve">    № 1/06-23 </w:t>
            </w:r>
          </w:p>
          <w:p w14:paraId="256C76DB" w14:textId="4FEBCD29" w:rsidR="00101776" w:rsidRPr="00101776" w:rsidRDefault="00A7401D" w:rsidP="00A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</w:t>
            </w:r>
            <w:r w:rsidR="00101776" w:rsidRPr="00A7401D">
              <w:rPr>
                <w:rFonts w:ascii="Times New Roman" w:hAnsi="Times New Roman" w:cs="Times New Roman"/>
                <w:lang w:eastAsia="ru-RU"/>
              </w:rPr>
              <w:t>от 10.01.2023 г</w:t>
            </w:r>
            <w:r w:rsidR="00101776" w:rsidRPr="00101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D738CBB" w14:textId="77777777" w:rsidR="00B12C1C" w:rsidRPr="002A18CB" w:rsidRDefault="00B12C1C" w:rsidP="00B12C1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A18CB"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14:paraId="14EACA03" w14:textId="77777777"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="005C3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0E549408" w14:textId="77777777" w:rsidR="00B12C1C" w:rsidRPr="002A18CB" w:rsidRDefault="00B12C1C" w:rsidP="00B12C1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Договору о выполнении работ</w:t>
      </w:r>
    </w:p>
    <w:p w14:paraId="5DBFC08F" w14:textId="77777777" w:rsidR="00B12C1C" w:rsidRPr="002A18CB" w:rsidRDefault="00B12C1C" w:rsidP="00B12C1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вывозу опасных отходов</w:t>
      </w:r>
    </w:p>
    <w:p w14:paraId="204B1CFF" w14:textId="77777777"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№ </w:t>
      </w:r>
      <w:r w:rsidR="00D0115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</w:t>
      </w:r>
    </w:p>
    <w:p w14:paraId="7CA41D74" w14:textId="70537DF0" w:rsidR="00B12C1C" w:rsidRPr="002A18CB" w:rsidRDefault="00D113CA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 </w:t>
      </w:r>
      <w:r w:rsidRPr="00D113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685A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</w:t>
      </w:r>
      <w:r w:rsidRPr="00D113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="00685A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</w:t>
      </w:r>
      <w:r w:rsidR="00A74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__ </w:t>
      </w:r>
      <w:r w:rsidRPr="00D113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</w:t>
      </w:r>
      <w:r w:rsidR="0010177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23 </w:t>
      </w:r>
      <w:r w:rsidRPr="00D113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="00B12C1C" w:rsidRPr="002A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14:paraId="3F0ADB89" w14:textId="77777777"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Адреса контейнерных площадок</w:t>
      </w:r>
    </w:p>
    <w:p w14:paraId="1E94DBEE" w14:textId="77777777"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FC60609" w14:textId="77777777"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E27988" w14:textId="77777777" w:rsidR="00B12C1C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D5D56AF" w14:textId="77777777" w:rsidR="00B57422" w:rsidRDefault="00B57422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0D35036" w14:textId="77777777" w:rsidR="00B57422" w:rsidRDefault="00B57422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A8A1CD9" w14:textId="13494EFA" w:rsidR="00B57422" w:rsidRPr="00101776" w:rsidRDefault="00A17080" w:rsidP="00101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____________________________</w:t>
      </w:r>
    </w:p>
    <w:p w14:paraId="2F819F6D" w14:textId="77777777" w:rsidR="00B57422" w:rsidRDefault="00B57422" w:rsidP="00B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2" w:type="dxa"/>
        <w:tblLook w:val="01E0" w:firstRow="1" w:lastRow="1" w:firstColumn="1" w:lastColumn="1" w:noHBand="0" w:noVBand="0"/>
      </w:tblPr>
      <w:tblGrid>
        <w:gridCol w:w="2031"/>
        <w:gridCol w:w="2277"/>
        <w:gridCol w:w="1320"/>
        <w:gridCol w:w="2042"/>
        <w:gridCol w:w="2503"/>
      </w:tblGrid>
      <w:tr w:rsidR="00B57422" w:rsidRPr="00F716EC" w14:paraId="6A6FFDA2" w14:textId="77777777" w:rsidTr="00AF3CA6">
        <w:tc>
          <w:tcPr>
            <w:tcW w:w="10173" w:type="dxa"/>
            <w:gridSpan w:val="5"/>
          </w:tcPr>
          <w:p w14:paraId="1ACDF656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lang w:eastAsia="ru-RU"/>
              </w:rPr>
              <w:t>Подписи Сторон</w:t>
            </w:r>
          </w:p>
        </w:tc>
      </w:tr>
      <w:tr w:rsidR="00B57422" w:rsidRPr="00F716EC" w14:paraId="7F6AC254" w14:textId="77777777" w:rsidTr="00AF3CA6">
        <w:tc>
          <w:tcPr>
            <w:tcW w:w="10173" w:type="dxa"/>
            <w:gridSpan w:val="5"/>
          </w:tcPr>
          <w:p w14:paraId="65621920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57422" w:rsidRPr="00F716EC" w14:paraId="701B2A7C" w14:textId="77777777" w:rsidTr="00AF3CA6">
        <w:tc>
          <w:tcPr>
            <w:tcW w:w="4308" w:type="dxa"/>
            <w:gridSpan w:val="2"/>
          </w:tcPr>
          <w:p w14:paraId="3DAE0B53" w14:textId="77777777" w:rsidR="00B57422" w:rsidRPr="002A18CB" w:rsidRDefault="00353760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От имени Заказчика:</w:t>
            </w:r>
          </w:p>
        </w:tc>
        <w:tc>
          <w:tcPr>
            <w:tcW w:w="1320" w:type="dxa"/>
          </w:tcPr>
          <w:p w14:paraId="58F53DE7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</w:tcPr>
          <w:p w14:paraId="53549D16" w14:textId="77777777" w:rsidR="00B57422" w:rsidRPr="002A18CB" w:rsidRDefault="00353760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От имени Исполнителя:</w:t>
            </w:r>
          </w:p>
        </w:tc>
      </w:tr>
      <w:tr w:rsidR="00B57422" w:rsidRPr="00F716EC" w14:paraId="530C7231" w14:textId="77777777" w:rsidTr="00AF3CA6"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14:paraId="5D39BA8D" w14:textId="7E677581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14:paraId="0AB69575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</w:tcPr>
          <w:p w14:paraId="19906201" w14:textId="5A00F1BE" w:rsidR="00B57422" w:rsidRPr="002A18CB" w:rsidRDefault="00101776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Начальник отдела логистики</w:t>
            </w:r>
          </w:p>
        </w:tc>
      </w:tr>
      <w:tr w:rsidR="00B57422" w:rsidRPr="00F716EC" w14:paraId="7F4D572D" w14:textId="77777777" w:rsidTr="00AF3CA6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14:paraId="1F8593A0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  <w:p w14:paraId="627D2216" w14:textId="77777777" w:rsidR="00B57422" w:rsidRPr="002A18CB" w:rsidRDefault="00B57422" w:rsidP="00AF3CA6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14:paraId="75919256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</w:tcBorders>
          </w:tcPr>
          <w:p w14:paraId="6CA7E01B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</w:tr>
      <w:tr w:rsidR="00B57422" w:rsidRPr="00F716EC" w14:paraId="2A3273E0" w14:textId="77777777" w:rsidTr="00AF3CA6">
        <w:tc>
          <w:tcPr>
            <w:tcW w:w="2031" w:type="dxa"/>
            <w:tcBorders>
              <w:bottom w:val="single" w:sz="4" w:space="0" w:color="auto"/>
            </w:tcBorders>
          </w:tcPr>
          <w:p w14:paraId="551664CA" w14:textId="6213C7E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</w:tcBorders>
          </w:tcPr>
          <w:p w14:paraId="57257492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14:paraId="52F5E10D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left w:val="nil"/>
              <w:bottom w:val="single" w:sz="4" w:space="0" w:color="auto"/>
            </w:tcBorders>
          </w:tcPr>
          <w:p w14:paraId="3DC78BA9" w14:textId="6F9FB4B9" w:rsidR="00B57422" w:rsidRPr="002A18CB" w:rsidRDefault="00101776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Е.Н. Плужнов</w:t>
            </w:r>
          </w:p>
        </w:tc>
        <w:tc>
          <w:tcPr>
            <w:tcW w:w="2503" w:type="dxa"/>
            <w:tcBorders>
              <w:left w:val="nil"/>
              <w:bottom w:val="single" w:sz="4" w:space="0" w:color="auto"/>
            </w:tcBorders>
          </w:tcPr>
          <w:p w14:paraId="2B45A75D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7422" w:rsidRPr="00F716EC" w14:paraId="151F3A89" w14:textId="77777777" w:rsidTr="00AF3CA6">
        <w:tc>
          <w:tcPr>
            <w:tcW w:w="2031" w:type="dxa"/>
            <w:tcBorders>
              <w:top w:val="single" w:sz="4" w:space="0" w:color="auto"/>
            </w:tcBorders>
          </w:tcPr>
          <w:p w14:paraId="6C943116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277" w:type="dxa"/>
          </w:tcPr>
          <w:p w14:paraId="0C2C1B98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20" w:type="dxa"/>
          </w:tcPr>
          <w:p w14:paraId="132B60C7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022C5B82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7ABF39F4" w14:textId="77777777"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  <w:tr w:rsidR="00B57422" w:rsidRPr="00F716EC" w14:paraId="0FA38234" w14:textId="77777777" w:rsidTr="00AF3CA6">
        <w:tc>
          <w:tcPr>
            <w:tcW w:w="2031" w:type="dxa"/>
          </w:tcPr>
          <w:p w14:paraId="6A154BBF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</w:tcPr>
          <w:p w14:paraId="4E07BE25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14:paraId="1A167087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14:paraId="69E7B1C6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</w:tcPr>
          <w:p w14:paraId="789BE4C0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7422" w:rsidRPr="00F716EC" w14:paraId="22084FD1" w14:textId="77777777" w:rsidTr="00AF3CA6">
        <w:tc>
          <w:tcPr>
            <w:tcW w:w="2031" w:type="dxa"/>
          </w:tcPr>
          <w:p w14:paraId="0EC6C076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277" w:type="dxa"/>
          </w:tcPr>
          <w:p w14:paraId="79D231DA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14:paraId="0FCF60E0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14:paraId="21C41B69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503" w:type="dxa"/>
          </w:tcPr>
          <w:p w14:paraId="7B5C6129" w14:textId="77777777"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3EACA63" w14:textId="77777777" w:rsidR="00B57422" w:rsidRPr="002A18CB" w:rsidRDefault="00B57422" w:rsidP="00B57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5162FA0D" w14:textId="77777777" w:rsidR="00B57422" w:rsidRPr="002A18CB" w:rsidRDefault="00B57422" w:rsidP="00B57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5D1FA681" w14:textId="77777777"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="005C3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22437E47" w14:textId="77777777" w:rsidR="00B12C1C" w:rsidRPr="002A18CB" w:rsidRDefault="00B12C1C" w:rsidP="00B12C1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Договору о выполнении работ</w:t>
      </w:r>
    </w:p>
    <w:p w14:paraId="1250345A" w14:textId="77777777" w:rsidR="00B12C1C" w:rsidRPr="002A18CB" w:rsidRDefault="00B12C1C" w:rsidP="00B12C1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вывозу опасных отходов</w:t>
      </w:r>
    </w:p>
    <w:p w14:paraId="29F509E8" w14:textId="77777777"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№ </w:t>
      </w:r>
      <w:r w:rsidR="00685A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</w:t>
      </w:r>
    </w:p>
    <w:p w14:paraId="3889DF60" w14:textId="2F49E879" w:rsidR="00B12C1C" w:rsidRPr="002A18CB" w:rsidRDefault="00D6776F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 </w:t>
      </w:r>
      <w:r w:rsidRPr="00D113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685A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</w:t>
      </w:r>
      <w:r w:rsidRPr="00D113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="00685A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</w:t>
      </w:r>
      <w:r w:rsidR="00A74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</w:t>
      </w:r>
      <w:r w:rsidR="00685A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</w:t>
      </w:r>
      <w:r w:rsidRPr="00D113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="00A74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23</w:t>
      </w:r>
      <w:r w:rsidRPr="00D113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</w:t>
      </w:r>
    </w:p>
    <w:p w14:paraId="1C4B3467" w14:textId="77777777"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0C2614AF" w14:textId="77777777"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A18CB">
        <w:rPr>
          <w:rFonts w:ascii="Times New Roman" w:hAnsi="Times New Roman" w:cs="Times New Roman"/>
          <w:b/>
          <w:bCs/>
          <w:lang w:eastAsia="ru-RU"/>
        </w:rPr>
        <w:t>График обслуживания контейнеров</w:t>
      </w:r>
    </w:p>
    <w:p w14:paraId="2BF43912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200"/>
        <w:gridCol w:w="1276"/>
        <w:gridCol w:w="5119"/>
        <w:gridCol w:w="2185"/>
      </w:tblGrid>
      <w:tr w:rsidR="00A6620C" w:rsidRPr="00F716EC" w14:paraId="27F3B30B" w14:textId="77777777" w:rsidTr="00A17EF7">
        <w:trPr>
          <w:trHeight w:val="458"/>
        </w:trPr>
        <w:tc>
          <w:tcPr>
            <w:tcW w:w="391" w:type="dxa"/>
            <w:vAlign w:val="center"/>
          </w:tcPr>
          <w:p w14:paraId="533E238E" w14:textId="77777777" w:rsidR="00A6620C" w:rsidRPr="002A18CB" w:rsidRDefault="00A6620C" w:rsidP="005C39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00" w:type="dxa"/>
            <w:vAlign w:val="center"/>
          </w:tcPr>
          <w:p w14:paraId="11E6EB63" w14:textId="77777777" w:rsidR="00A6620C" w:rsidRPr="002A18CB" w:rsidRDefault="00A6620C" w:rsidP="005C39BF">
            <w:pPr>
              <w:spacing w:after="0" w:line="240" w:lineRule="auto"/>
              <w:ind w:left="-102" w:right="-113" w:hanging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контейнера</w:t>
            </w:r>
          </w:p>
        </w:tc>
        <w:tc>
          <w:tcPr>
            <w:tcW w:w="1276" w:type="dxa"/>
            <w:vAlign w:val="center"/>
          </w:tcPr>
          <w:p w14:paraId="62E0DE8C" w14:textId="77777777" w:rsidR="00A6620C" w:rsidRPr="002A18CB" w:rsidRDefault="00A6620C" w:rsidP="005C39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5119" w:type="dxa"/>
            <w:vAlign w:val="center"/>
          </w:tcPr>
          <w:p w14:paraId="67C699CB" w14:textId="77777777" w:rsidR="00A6620C" w:rsidRPr="002A18CB" w:rsidRDefault="00A6620C" w:rsidP="005C39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установки контейнера</w:t>
            </w:r>
          </w:p>
        </w:tc>
        <w:tc>
          <w:tcPr>
            <w:tcW w:w="2185" w:type="dxa"/>
            <w:vAlign w:val="center"/>
          </w:tcPr>
          <w:p w14:paraId="4906E107" w14:textId="77777777" w:rsidR="00A6620C" w:rsidRPr="002A18CB" w:rsidRDefault="00A6620C" w:rsidP="005C39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обслуживания (дни каждого месяца)</w:t>
            </w:r>
          </w:p>
        </w:tc>
      </w:tr>
      <w:tr w:rsidR="00A6620C" w:rsidRPr="00F716EC" w14:paraId="6B7EE6FC" w14:textId="77777777" w:rsidTr="00A17EF7">
        <w:tc>
          <w:tcPr>
            <w:tcW w:w="391" w:type="dxa"/>
          </w:tcPr>
          <w:p w14:paraId="4B287D3E" w14:textId="77777777" w:rsidR="00A6620C" w:rsidRPr="002A18CB" w:rsidRDefault="00AF4F09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</w:tcPr>
          <w:p w14:paraId="6B59A1F7" w14:textId="1E2ABFA1" w:rsidR="00A6620C" w:rsidRPr="002A18CB" w:rsidRDefault="00AF4F09" w:rsidP="00A170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17080">
              <w:rPr>
                <w:rFonts w:ascii="Times New Roman" w:hAnsi="Times New Roman" w:cs="Times New Roman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2-2</w:t>
            </w:r>
          </w:p>
        </w:tc>
        <w:tc>
          <w:tcPr>
            <w:tcW w:w="1276" w:type="dxa"/>
          </w:tcPr>
          <w:p w14:paraId="68A776E4" w14:textId="3220893E"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9" w:type="dxa"/>
          </w:tcPr>
          <w:p w14:paraId="7B88F3E6" w14:textId="33D0C142" w:rsidR="00A6620C" w:rsidRPr="002A18CB" w:rsidRDefault="00A6620C" w:rsidP="00A170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</w:tcPr>
          <w:p w14:paraId="5001AE0C" w14:textId="69064F63" w:rsidR="00A6620C" w:rsidRPr="001E6BED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6620C" w:rsidRPr="00F716EC" w14:paraId="14D90E7D" w14:textId="77777777" w:rsidTr="00A17EF7">
        <w:tc>
          <w:tcPr>
            <w:tcW w:w="391" w:type="dxa"/>
          </w:tcPr>
          <w:p w14:paraId="7E704F93" w14:textId="77777777"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14:paraId="35A9A853" w14:textId="77777777"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8AB3D9C" w14:textId="77777777"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9" w:type="dxa"/>
          </w:tcPr>
          <w:p w14:paraId="6C67721F" w14:textId="77777777"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</w:tcPr>
          <w:p w14:paraId="5791F10B" w14:textId="77777777"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20C" w:rsidRPr="00F716EC" w14:paraId="5669AC8A" w14:textId="77777777" w:rsidTr="00A17EF7">
        <w:tc>
          <w:tcPr>
            <w:tcW w:w="391" w:type="dxa"/>
          </w:tcPr>
          <w:p w14:paraId="660D7C91" w14:textId="77777777"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14:paraId="2E70B87E" w14:textId="77777777"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562903E" w14:textId="77777777"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9" w:type="dxa"/>
          </w:tcPr>
          <w:p w14:paraId="21446587" w14:textId="77777777"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</w:tcPr>
          <w:p w14:paraId="57F7BF10" w14:textId="77777777"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2F0D2145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C22690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4E3BA1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5256BE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D6AD43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C1AEF0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2" w:type="dxa"/>
        <w:tblLook w:val="01E0" w:firstRow="1" w:lastRow="1" w:firstColumn="1" w:lastColumn="1" w:noHBand="0" w:noVBand="0"/>
      </w:tblPr>
      <w:tblGrid>
        <w:gridCol w:w="2031"/>
        <w:gridCol w:w="2277"/>
        <w:gridCol w:w="1320"/>
        <w:gridCol w:w="2042"/>
        <w:gridCol w:w="2503"/>
      </w:tblGrid>
      <w:tr w:rsidR="00B12C1C" w:rsidRPr="00F716EC" w14:paraId="3CAC74C4" w14:textId="77777777" w:rsidTr="005C39BF">
        <w:tc>
          <w:tcPr>
            <w:tcW w:w="10173" w:type="dxa"/>
            <w:gridSpan w:val="5"/>
          </w:tcPr>
          <w:p w14:paraId="506137F4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lang w:eastAsia="ru-RU"/>
              </w:rPr>
              <w:t>Подписи Сторон</w:t>
            </w:r>
          </w:p>
        </w:tc>
      </w:tr>
      <w:tr w:rsidR="00B12C1C" w:rsidRPr="00F716EC" w14:paraId="3DFD6B25" w14:textId="77777777" w:rsidTr="005C39BF">
        <w:tc>
          <w:tcPr>
            <w:tcW w:w="10173" w:type="dxa"/>
            <w:gridSpan w:val="5"/>
          </w:tcPr>
          <w:p w14:paraId="3F0856F9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12C1C" w:rsidRPr="00F716EC" w14:paraId="7C8D00C3" w14:textId="77777777" w:rsidTr="005C39BF">
        <w:tc>
          <w:tcPr>
            <w:tcW w:w="4308" w:type="dxa"/>
            <w:gridSpan w:val="2"/>
          </w:tcPr>
          <w:p w14:paraId="3E04385E" w14:textId="77777777" w:rsidR="00B12C1C" w:rsidRPr="002A18CB" w:rsidRDefault="00F008B3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От имени Заказчика:</w:t>
            </w:r>
          </w:p>
        </w:tc>
        <w:tc>
          <w:tcPr>
            <w:tcW w:w="1320" w:type="dxa"/>
          </w:tcPr>
          <w:p w14:paraId="42F34464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</w:tcPr>
          <w:p w14:paraId="09938CCB" w14:textId="77777777" w:rsidR="00B12C1C" w:rsidRPr="002A18CB" w:rsidRDefault="00F008B3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От имени Исполнителя:</w:t>
            </w:r>
          </w:p>
        </w:tc>
      </w:tr>
      <w:tr w:rsidR="00B12C1C" w:rsidRPr="00F716EC" w14:paraId="4E9F988A" w14:textId="77777777" w:rsidTr="005C39BF"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14:paraId="486341CF" w14:textId="53006886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14:paraId="22E07D8A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</w:tcPr>
          <w:p w14:paraId="193CDAB9" w14:textId="0233C108" w:rsidR="00B12C1C" w:rsidRPr="002A18CB" w:rsidRDefault="00A7401D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Начальник отдела логистики</w:t>
            </w:r>
          </w:p>
        </w:tc>
      </w:tr>
      <w:tr w:rsidR="00B12C1C" w:rsidRPr="00F716EC" w14:paraId="7F58484F" w14:textId="77777777" w:rsidTr="005C39BF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14:paraId="5BABBBD9" w14:textId="77777777" w:rsidR="00B12C1C" w:rsidRPr="002A18CB" w:rsidRDefault="00B12C1C" w:rsidP="005C39BF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14:paraId="66526C3D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</w:tcBorders>
          </w:tcPr>
          <w:p w14:paraId="030F5C65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</w:tr>
      <w:tr w:rsidR="00B12C1C" w:rsidRPr="00F716EC" w14:paraId="6272E142" w14:textId="77777777" w:rsidTr="005C39BF">
        <w:tc>
          <w:tcPr>
            <w:tcW w:w="2031" w:type="dxa"/>
            <w:tcBorders>
              <w:bottom w:val="single" w:sz="4" w:space="0" w:color="auto"/>
            </w:tcBorders>
          </w:tcPr>
          <w:p w14:paraId="78DAF2B0" w14:textId="51B6D1A4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</w:tcBorders>
          </w:tcPr>
          <w:p w14:paraId="029D41C0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14:paraId="65F0274F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left w:val="nil"/>
              <w:bottom w:val="single" w:sz="4" w:space="0" w:color="auto"/>
            </w:tcBorders>
          </w:tcPr>
          <w:p w14:paraId="4920E342" w14:textId="3AFD590D" w:rsidR="00B12C1C" w:rsidRPr="002A18CB" w:rsidRDefault="00A7401D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Е.Н. Плужнов</w:t>
            </w:r>
          </w:p>
        </w:tc>
        <w:tc>
          <w:tcPr>
            <w:tcW w:w="2503" w:type="dxa"/>
            <w:tcBorders>
              <w:left w:val="nil"/>
              <w:bottom w:val="single" w:sz="4" w:space="0" w:color="auto"/>
            </w:tcBorders>
          </w:tcPr>
          <w:p w14:paraId="0DBB387E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2C1C" w:rsidRPr="00F716EC" w14:paraId="02646AFD" w14:textId="77777777" w:rsidTr="005C39BF">
        <w:tc>
          <w:tcPr>
            <w:tcW w:w="2031" w:type="dxa"/>
            <w:tcBorders>
              <w:top w:val="single" w:sz="4" w:space="0" w:color="auto"/>
            </w:tcBorders>
          </w:tcPr>
          <w:p w14:paraId="6C38969D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277" w:type="dxa"/>
          </w:tcPr>
          <w:p w14:paraId="51F6E59E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20" w:type="dxa"/>
          </w:tcPr>
          <w:p w14:paraId="07D3BD7C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611904C7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17D9321E" w14:textId="77777777"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  <w:tr w:rsidR="00B12C1C" w:rsidRPr="00F716EC" w14:paraId="25E379DD" w14:textId="77777777" w:rsidTr="005C39BF">
        <w:tc>
          <w:tcPr>
            <w:tcW w:w="2031" w:type="dxa"/>
          </w:tcPr>
          <w:p w14:paraId="61692754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</w:tcPr>
          <w:p w14:paraId="1A169CEF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14:paraId="708F3804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14:paraId="4164DE53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</w:tcPr>
          <w:p w14:paraId="55B1ED25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2C1C" w:rsidRPr="00F716EC" w14:paraId="53449FA1" w14:textId="77777777" w:rsidTr="005C39BF">
        <w:tc>
          <w:tcPr>
            <w:tcW w:w="2031" w:type="dxa"/>
          </w:tcPr>
          <w:p w14:paraId="22C6C976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277" w:type="dxa"/>
          </w:tcPr>
          <w:p w14:paraId="3F2B73DB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14:paraId="0108770C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14:paraId="3CCBBCB5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503" w:type="dxa"/>
          </w:tcPr>
          <w:p w14:paraId="6F13522E" w14:textId="77777777"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0AACB324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1E6122C7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F7FF6B3" w14:textId="77777777"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3B27F2AA" w14:textId="77777777"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6954219" w14:textId="77777777" w:rsidR="00B12C1C" w:rsidRPr="002A18CB" w:rsidRDefault="00B12C1C" w:rsidP="00B12C1C"/>
    <w:p w14:paraId="2715607F" w14:textId="77777777" w:rsidR="00B12C1C" w:rsidRDefault="00B12C1C" w:rsidP="00B12C1C"/>
    <w:p w14:paraId="7A23B070" w14:textId="77777777" w:rsidR="006373BB" w:rsidRDefault="006373BB"/>
    <w:sectPr w:rsidR="006373BB" w:rsidSect="00A6620C">
      <w:footerReference w:type="default" r:id="rId9"/>
      <w:pgSz w:w="11906" w:h="16838"/>
      <w:pgMar w:top="360" w:right="567" w:bottom="36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4AB2C" w14:textId="77777777" w:rsidR="00675D43" w:rsidRDefault="00675D43">
      <w:pPr>
        <w:spacing w:after="0" w:line="240" w:lineRule="auto"/>
      </w:pPr>
      <w:r>
        <w:separator/>
      </w:r>
    </w:p>
  </w:endnote>
  <w:endnote w:type="continuationSeparator" w:id="0">
    <w:p w14:paraId="656BB418" w14:textId="77777777" w:rsidR="00675D43" w:rsidRDefault="0067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25C7" w14:textId="77777777" w:rsidR="0049580A" w:rsidRDefault="0049580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7080">
      <w:rPr>
        <w:noProof/>
      </w:rPr>
      <w:t>5</w:t>
    </w:r>
    <w:r>
      <w:rPr>
        <w:noProof/>
      </w:rPr>
      <w:fldChar w:fldCharType="end"/>
    </w:r>
  </w:p>
  <w:p w14:paraId="6BD01975" w14:textId="77777777" w:rsidR="0049580A" w:rsidRDefault="004958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818F" w14:textId="77777777" w:rsidR="00675D43" w:rsidRDefault="00675D43">
      <w:pPr>
        <w:spacing w:after="0" w:line="240" w:lineRule="auto"/>
      </w:pPr>
      <w:r>
        <w:separator/>
      </w:r>
    </w:p>
  </w:footnote>
  <w:footnote w:type="continuationSeparator" w:id="0">
    <w:p w14:paraId="47FB0F02" w14:textId="77777777" w:rsidR="00675D43" w:rsidRDefault="00675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4FEF"/>
    <w:multiLevelType w:val="hybridMultilevel"/>
    <w:tmpl w:val="7A266C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336AEE"/>
    <w:multiLevelType w:val="multilevel"/>
    <w:tmpl w:val="17A0A85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751F96"/>
    <w:multiLevelType w:val="multilevel"/>
    <w:tmpl w:val="C244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CA"/>
    <w:rsid w:val="00003195"/>
    <w:rsid w:val="00013CD9"/>
    <w:rsid w:val="00022DBB"/>
    <w:rsid w:val="000C696C"/>
    <w:rsid w:val="000D1AA3"/>
    <w:rsid w:val="00101776"/>
    <w:rsid w:val="00121D32"/>
    <w:rsid w:val="00153F92"/>
    <w:rsid w:val="001649D5"/>
    <w:rsid w:val="001905AF"/>
    <w:rsid w:val="001E1370"/>
    <w:rsid w:val="001E2E4F"/>
    <w:rsid w:val="001E6BED"/>
    <w:rsid w:val="00203BD2"/>
    <w:rsid w:val="00205EFC"/>
    <w:rsid w:val="00215102"/>
    <w:rsid w:val="00256100"/>
    <w:rsid w:val="002B509D"/>
    <w:rsid w:val="002B5EF9"/>
    <w:rsid w:val="002D08D2"/>
    <w:rsid w:val="00303310"/>
    <w:rsid w:val="003040DC"/>
    <w:rsid w:val="00346A1E"/>
    <w:rsid w:val="003474A5"/>
    <w:rsid w:val="00353760"/>
    <w:rsid w:val="00367690"/>
    <w:rsid w:val="003708E9"/>
    <w:rsid w:val="00381CD7"/>
    <w:rsid w:val="00382BF5"/>
    <w:rsid w:val="0038665E"/>
    <w:rsid w:val="003C31C7"/>
    <w:rsid w:val="003C372B"/>
    <w:rsid w:val="00403E4A"/>
    <w:rsid w:val="004401A9"/>
    <w:rsid w:val="00451F99"/>
    <w:rsid w:val="00477CA3"/>
    <w:rsid w:val="0049580A"/>
    <w:rsid w:val="004E7A8E"/>
    <w:rsid w:val="00520BCA"/>
    <w:rsid w:val="0054727B"/>
    <w:rsid w:val="00553910"/>
    <w:rsid w:val="00557CBF"/>
    <w:rsid w:val="00577E04"/>
    <w:rsid w:val="00595B49"/>
    <w:rsid w:val="005A3F3A"/>
    <w:rsid w:val="005A4AC7"/>
    <w:rsid w:val="005C39BF"/>
    <w:rsid w:val="005C7A54"/>
    <w:rsid w:val="0060690F"/>
    <w:rsid w:val="00610927"/>
    <w:rsid w:val="00611F1B"/>
    <w:rsid w:val="00617ED1"/>
    <w:rsid w:val="006211FA"/>
    <w:rsid w:val="00630145"/>
    <w:rsid w:val="006373BB"/>
    <w:rsid w:val="00661F84"/>
    <w:rsid w:val="006731B5"/>
    <w:rsid w:val="00675D43"/>
    <w:rsid w:val="00685AEB"/>
    <w:rsid w:val="006A1329"/>
    <w:rsid w:val="006A2104"/>
    <w:rsid w:val="006C4A8E"/>
    <w:rsid w:val="006C6E49"/>
    <w:rsid w:val="006C7EAE"/>
    <w:rsid w:val="006D5C79"/>
    <w:rsid w:val="006E3853"/>
    <w:rsid w:val="006F44D5"/>
    <w:rsid w:val="00702468"/>
    <w:rsid w:val="00717ECB"/>
    <w:rsid w:val="00745705"/>
    <w:rsid w:val="00745D70"/>
    <w:rsid w:val="00746942"/>
    <w:rsid w:val="00752100"/>
    <w:rsid w:val="00770682"/>
    <w:rsid w:val="0077172C"/>
    <w:rsid w:val="007747CB"/>
    <w:rsid w:val="007873DB"/>
    <w:rsid w:val="00790875"/>
    <w:rsid w:val="007B2CA7"/>
    <w:rsid w:val="007D688F"/>
    <w:rsid w:val="007E2BED"/>
    <w:rsid w:val="00822ABB"/>
    <w:rsid w:val="008517B9"/>
    <w:rsid w:val="00873D47"/>
    <w:rsid w:val="00876C7D"/>
    <w:rsid w:val="008C6EEE"/>
    <w:rsid w:val="009119B4"/>
    <w:rsid w:val="009144C8"/>
    <w:rsid w:val="00926BE0"/>
    <w:rsid w:val="0093581A"/>
    <w:rsid w:val="009A0C3C"/>
    <w:rsid w:val="009A6BED"/>
    <w:rsid w:val="009C5A92"/>
    <w:rsid w:val="009D39DE"/>
    <w:rsid w:val="009E3F33"/>
    <w:rsid w:val="009E6190"/>
    <w:rsid w:val="00A045E0"/>
    <w:rsid w:val="00A17080"/>
    <w:rsid w:val="00A17EF7"/>
    <w:rsid w:val="00A26D60"/>
    <w:rsid w:val="00A300CC"/>
    <w:rsid w:val="00A4333E"/>
    <w:rsid w:val="00A453C5"/>
    <w:rsid w:val="00A6620C"/>
    <w:rsid w:val="00A7401D"/>
    <w:rsid w:val="00A757DE"/>
    <w:rsid w:val="00A93DDA"/>
    <w:rsid w:val="00AA5145"/>
    <w:rsid w:val="00AB77CA"/>
    <w:rsid w:val="00AD035E"/>
    <w:rsid w:val="00AF4F09"/>
    <w:rsid w:val="00AF6B56"/>
    <w:rsid w:val="00B12C1C"/>
    <w:rsid w:val="00B21FB8"/>
    <w:rsid w:val="00B33B66"/>
    <w:rsid w:val="00B57422"/>
    <w:rsid w:val="00B8726E"/>
    <w:rsid w:val="00BD0807"/>
    <w:rsid w:val="00BE7A10"/>
    <w:rsid w:val="00C15AF9"/>
    <w:rsid w:val="00C21B18"/>
    <w:rsid w:val="00C368D8"/>
    <w:rsid w:val="00C54459"/>
    <w:rsid w:val="00C57756"/>
    <w:rsid w:val="00C77DC7"/>
    <w:rsid w:val="00C834DE"/>
    <w:rsid w:val="00C95577"/>
    <w:rsid w:val="00CE069A"/>
    <w:rsid w:val="00CF3FE5"/>
    <w:rsid w:val="00D01155"/>
    <w:rsid w:val="00D05F8A"/>
    <w:rsid w:val="00D113CA"/>
    <w:rsid w:val="00D16039"/>
    <w:rsid w:val="00D27F6C"/>
    <w:rsid w:val="00D55EB5"/>
    <w:rsid w:val="00D662D7"/>
    <w:rsid w:val="00D6776F"/>
    <w:rsid w:val="00D74FF3"/>
    <w:rsid w:val="00D92D6B"/>
    <w:rsid w:val="00DB077F"/>
    <w:rsid w:val="00DB36FA"/>
    <w:rsid w:val="00DC0328"/>
    <w:rsid w:val="00DC640C"/>
    <w:rsid w:val="00DE5084"/>
    <w:rsid w:val="00DF4D6C"/>
    <w:rsid w:val="00E07E9D"/>
    <w:rsid w:val="00E26026"/>
    <w:rsid w:val="00E77D8E"/>
    <w:rsid w:val="00EE2D8F"/>
    <w:rsid w:val="00EE2FE3"/>
    <w:rsid w:val="00EE6213"/>
    <w:rsid w:val="00EF1942"/>
    <w:rsid w:val="00EF69E8"/>
    <w:rsid w:val="00F008B3"/>
    <w:rsid w:val="00F4653D"/>
    <w:rsid w:val="00FC0EEC"/>
    <w:rsid w:val="00FD15D0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F643"/>
  <w15:docId w15:val="{6A18905C-6A9F-40EF-9127-66F545D0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1C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7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1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2C1C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B12C1C"/>
    <w:pPr>
      <w:ind w:left="720"/>
    </w:pPr>
  </w:style>
  <w:style w:type="character" w:styleId="a6">
    <w:name w:val="Hyperlink"/>
    <w:uiPriority w:val="99"/>
    <w:rsid w:val="00B12C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45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03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3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3310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3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3310"/>
    <w:rPr>
      <w:rFonts w:ascii="Calibri" w:eastAsia="Calibri" w:hAnsi="Calibri" w:cs="Calibri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A453C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A453C5"/>
    <w:rPr>
      <w:rFonts w:ascii="Calibri" w:hAnsi="Calibri"/>
      <w:szCs w:val="21"/>
    </w:rPr>
  </w:style>
  <w:style w:type="character" w:styleId="af0">
    <w:name w:val="Strong"/>
    <w:basedOn w:val="a0"/>
    <w:uiPriority w:val="22"/>
    <w:qFormat/>
    <w:rsid w:val="00A757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boks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oboks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2017-12-06T09:13:00Z</cp:lastPrinted>
  <dcterms:created xsi:type="dcterms:W3CDTF">2023-06-27T09:49:00Z</dcterms:created>
  <dcterms:modified xsi:type="dcterms:W3CDTF">2023-06-27T09:49:00Z</dcterms:modified>
</cp:coreProperties>
</file>